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2CD5" w14:textId="77777777" w:rsidR="00A85667" w:rsidRPr="00E05925" w:rsidRDefault="00A85667" w:rsidP="00A8566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CUARTA</w:t>
      </w:r>
      <w:r w:rsidRPr="00E05925">
        <w:rPr>
          <w:rFonts w:ascii="Arial" w:hAnsi="Arial" w:cs="Arial"/>
          <w:b/>
          <w:bCs/>
          <w:sz w:val="22"/>
          <w:szCs w:val="22"/>
        </w:rPr>
        <w:t xml:space="preserve"> SESIÓN ORDINARIA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b/>
          <w:bCs/>
          <w:sz w:val="22"/>
          <w:szCs w:val="22"/>
        </w:rPr>
        <w:t>DEL COMITÉ DE ADQUISICIONES DE LA SECRETARÍA EJECUTIVA DEL SISTEMA ESTATAL ANTICORRUPCIÓN DEL ESTADO DE JALISCO</w:t>
      </w:r>
    </w:p>
    <w:p w14:paraId="7A459515" w14:textId="77777777" w:rsidR="00A85667" w:rsidRPr="00E05925" w:rsidRDefault="00A85667" w:rsidP="00A85667">
      <w:pPr>
        <w:jc w:val="center"/>
        <w:rPr>
          <w:rFonts w:ascii="Arial" w:hAnsi="Arial" w:cs="Arial"/>
          <w:sz w:val="22"/>
          <w:szCs w:val="22"/>
        </w:rPr>
      </w:pPr>
    </w:p>
    <w:p w14:paraId="5A753F30" w14:textId="77777777" w:rsidR="00A85667" w:rsidRPr="00B023C2" w:rsidRDefault="00A85667" w:rsidP="00A85667">
      <w:pPr>
        <w:pStyle w:val="Ttulo"/>
        <w:tabs>
          <w:tab w:val="left" w:pos="7911"/>
        </w:tabs>
        <w:ind w:left="-142"/>
        <w:jc w:val="center"/>
        <w:rPr>
          <w:rStyle w:val="Textoennegrita"/>
          <w:rFonts w:ascii="Arial" w:hAnsi="Arial" w:cs="Arial"/>
          <w:b/>
          <w:bCs w:val="0"/>
          <w:snapToGrid w:val="0"/>
          <w:sz w:val="22"/>
          <w:szCs w:val="22"/>
          <w:lang w:val="es-ES"/>
        </w:rPr>
      </w:pPr>
      <w:r w:rsidRPr="00B023C2">
        <w:rPr>
          <w:rStyle w:val="Textoennegrita"/>
          <w:rFonts w:ascii="Arial" w:hAnsi="Arial" w:cs="Arial"/>
          <w:b/>
          <w:bCs w:val="0"/>
          <w:snapToGrid w:val="0"/>
          <w:sz w:val="22"/>
          <w:szCs w:val="22"/>
          <w:lang w:val="es-ES"/>
        </w:rPr>
        <w:t>ACTA</w:t>
      </w:r>
    </w:p>
    <w:p w14:paraId="5F05F851" w14:textId="77777777" w:rsidR="00A85667" w:rsidRPr="00E05925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03141A24" w14:textId="77777777" w:rsidR="00A85667" w:rsidRDefault="00A85667" w:rsidP="00A85667">
      <w:pPr>
        <w:ind w:left="-14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3B7AF8" w14:textId="77777777" w:rsidR="00A85667" w:rsidRPr="005D5D97" w:rsidRDefault="00A85667" w:rsidP="00A85667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5D97">
        <w:rPr>
          <w:rFonts w:ascii="Arial" w:hAnsi="Arial" w:cs="Arial"/>
          <w:b/>
          <w:sz w:val="22"/>
          <w:szCs w:val="22"/>
          <w:lang w:val="es-ES"/>
        </w:rPr>
        <w:t>1.- Registro de asistencia y en su caso, declaratoria de quórum.</w:t>
      </w:r>
    </w:p>
    <w:p w14:paraId="45E95629" w14:textId="77777777" w:rsidR="00A85667" w:rsidRPr="009651E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239B3A1D" w14:textId="77777777" w:rsidR="00A85667" w:rsidRPr="00B84E7D" w:rsidRDefault="00A85667" w:rsidP="00A85667">
      <w:pPr>
        <w:ind w:left="-142"/>
        <w:jc w:val="both"/>
        <w:rPr>
          <w:rFonts w:ascii="Arial" w:hAnsi="Arial" w:cs="Arial"/>
          <w:sz w:val="22"/>
          <w:szCs w:val="22"/>
        </w:rPr>
      </w:pPr>
      <w:r w:rsidRPr="00B84E7D">
        <w:rPr>
          <w:rFonts w:ascii="Arial" w:hAnsi="Arial" w:cs="Arial"/>
          <w:sz w:val="22"/>
          <w:szCs w:val="22"/>
        </w:rPr>
        <w:t xml:space="preserve">Palabras de Bienvenida por el Presidente Suplente Mtro. Jorge Luis Valdez López: </w:t>
      </w:r>
    </w:p>
    <w:p w14:paraId="15112E80" w14:textId="77777777" w:rsidR="00A85667" w:rsidRPr="00B84E7D" w:rsidRDefault="00A85667" w:rsidP="00A8566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318E4F" w14:textId="77777777" w:rsidR="00A85667" w:rsidRPr="00B84E7D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B84E7D">
        <w:rPr>
          <w:rFonts w:ascii="Arial" w:hAnsi="Arial" w:cs="Arial"/>
          <w:sz w:val="22"/>
          <w:szCs w:val="22"/>
          <w:lang w:val="es-ES"/>
        </w:rPr>
        <w:t>Buenos días, a los integrantes del Comité de Adquisiciones de la Secretaría Ejecutiva del Sistema Estatal Anticorrupción del Estado de Jalisco, agradezco la atención a la convocatoria, damos inicio a la Segunda Sesión Ordinaria convocada de manera a DISTANCIA para el día de 10 (diez) de mayo de 2024 (dos mil veinticuatro), a las 11:00 horas.</w:t>
      </w:r>
    </w:p>
    <w:p w14:paraId="3B2D542D" w14:textId="77777777" w:rsidR="00A85667" w:rsidRPr="00B84E7D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55031644" w14:textId="77777777" w:rsidR="00A85667" w:rsidRPr="009651E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B84E7D">
        <w:rPr>
          <w:rFonts w:ascii="Arial" w:hAnsi="Arial" w:cs="Arial"/>
          <w:sz w:val="22"/>
          <w:szCs w:val="22"/>
          <w:lang w:val="es-ES"/>
        </w:rPr>
        <w:t>Pido a la secretaria ejecutiva, la Lic. Dulce Elena López Aguirre, proceda a tomar la asistencia a los integrantes que se encuentran presentes.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27A1953" w14:textId="77777777" w:rsidR="00A85667" w:rsidRPr="009651E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512A7133" w14:textId="06E02E46" w:rsidR="00A85667" w:rsidRPr="005D5D9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>Secretaria: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 Con gusto presidente, en atención a lo establecido </w:t>
      </w:r>
      <w:r w:rsidRPr="005D5D97">
        <w:rPr>
          <w:rFonts w:ascii="Arial" w:hAnsi="Arial" w:cs="Arial"/>
          <w:sz w:val="22"/>
          <w:szCs w:val="22"/>
        </w:rPr>
        <w:t xml:space="preserve">en los artículos 23, 24, 25, 28 y 30 fracción I  y demás aplicables de la Ley de Compras Gubernamentales, Enajenaciones y Contratación de Servicios del Estado de Jalisco y sus Municipios 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se convocó a esta </w:t>
      </w:r>
      <w:r w:rsidR="00875045">
        <w:rPr>
          <w:rFonts w:ascii="Arial" w:hAnsi="Arial" w:cs="Arial"/>
          <w:sz w:val="22"/>
          <w:szCs w:val="22"/>
          <w:lang w:val="es-ES"/>
        </w:rPr>
        <w:t xml:space="preserve">Cuarta 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Sesión </w:t>
      </w:r>
      <w:r w:rsidR="00875045">
        <w:rPr>
          <w:rFonts w:ascii="Arial" w:hAnsi="Arial" w:cs="Arial"/>
          <w:sz w:val="22"/>
          <w:szCs w:val="22"/>
          <w:lang w:val="es-ES"/>
        </w:rPr>
        <w:t>Ordinaria.</w:t>
      </w:r>
    </w:p>
    <w:p w14:paraId="644588AB" w14:textId="77777777" w:rsidR="00A85667" w:rsidRPr="005D5D9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5A98EB7A" w14:textId="77777777" w:rsidR="00A8566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5D5D97">
        <w:rPr>
          <w:rFonts w:ascii="Arial" w:hAnsi="Arial" w:cs="Arial"/>
          <w:sz w:val="22"/>
          <w:szCs w:val="22"/>
          <w:lang w:val="es-ES"/>
        </w:rPr>
        <w:t xml:space="preserve">Pasaré a tomar el registro de asistencia, en el orden que lo prevé la Ley, a efecto de que cada uno de ustedes digan “PRESENTE” y registraré su asistencia. </w:t>
      </w:r>
    </w:p>
    <w:p w14:paraId="378E7B9E" w14:textId="77777777" w:rsidR="00A8566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tblpY="21"/>
        <w:tblW w:w="9180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1984"/>
      </w:tblGrid>
      <w:tr w:rsidR="00A85667" w:rsidRPr="003D5042" w14:paraId="26BB96A6" w14:textId="77777777" w:rsidTr="0011297B">
        <w:trPr>
          <w:trHeight w:val="55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291D22" w14:textId="77777777" w:rsidR="00A85667" w:rsidRPr="004D6282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4F9F27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CARGO Y REPRESENTACIÓN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999A79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7DECF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CALIDAD DE VOCAL</w:t>
            </w:r>
          </w:p>
        </w:tc>
      </w:tr>
      <w:tr w:rsidR="00A85667" w:rsidRPr="003D5042" w14:paraId="73461054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2411" w14:textId="77777777" w:rsidR="00A85667" w:rsidRDefault="00A85667" w:rsidP="00112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757C5" w14:textId="77777777" w:rsidR="00A85667" w:rsidRPr="004D628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Mtro. Jorge Luis Valdez López, </w:t>
            </w:r>
            <w:r w:rsidRPr="00326D17">
              <w:rPr>
                <w:rFonts w:ascii="Arial" w:hAnsi="Arial" w:cs="Arial"/>
                <w:bCs/>
                <w:sz w:val="20"/>
                <w:szCs w:val="20"/>
              </w:rPr>
              <w:t>Presidente Suplente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20"/>
                <w:szCs w:val="20"/>
              </w:rPr>
              <w:t>del Comité de Adquisiciones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183B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PRESIDENT</w:t>
            </w:r>
            <w:r>
              <w:rPr>
                <w:rFonts w:ascii="Arial" w:hAnsi="Arial" w:cs="Arial"/>
                <w:sz w:val="20"/>
                <w:szCs w:val="20"/>
              </w:rPr>
              <w:t>E SUPLENTE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5FB" w14:textId="77777777" w:rsidR="00A85667" w:rsidRPr="004D6282" w:rsidRDefault="00A85667" w:rsidP="001129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68969103" w14:textId="77777777" w:rsidR="00A85667" w:rsidRPr="004D6282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VOZ Y VOTO DE CALIDAD</w:t>
            </w:r>
          </w:p>
        </w:tc>
      </w:tr>
      <w:tr w:rsidR="00A85667" w:rsidRPr="003D5042" w14:paraId="5E302D08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6A76" w14:textId="77777777" w:rsidR="00A85667" w:rsidRPr="00FF3125" w:rsidRDefault="00A85667" w:rsidP="001129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125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6C1A2C1F" w14:textId="77777777" w:rsidR="00A85667" w:rsidRPr="004D628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125">
              <w:rPr>
                <w:rFonts w:ascii="Arial" w:hAnsi="Arial" w:cs="Arial"/>
                <w:bCs/>
                <w:sz w:val="20"/>
                <w:szCs w:val="20"/>
              </w:rPr>
              <w:t>Secretar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F3125">
              <w:rPr>
                <w:rFonts w:ascii="Arial" w:hAnsi="Arial" w:cs="Arial"/>
                <w:bCs/>
                <w:sz w:val="20"/>
                <w:szCs w:val="20"/>
              </w:rPr>
              <w:t>a Técnica del Comité de Adquisiciones de la Secretar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 w:rsidRPr="00FF3125">
              <w:rPr>
                <w:rFonts w:ascii="Arial" w:hAnsi="Arial" w:cs="Arial"/>
                <w:bCs/>
                <w:sz w:val="20"/>
                <w:szCs w:val="20"/>
              </w:rPr>
              <w:t>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9BF" w14:textId="77777777" w:rsidR="00A85667" w:rsidRPr="00FF3125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6113A" w14:textId="77777777" w:rsidR="00A85667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F9391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25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60B" w14:textId="77777777" w:rsidR="00A85667" w:rsidRPr="00FF3125" w:rsidRDefault="00A85667" w:rsidP="0011297B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35AD7" w14:textId="77777777" w:rsidR="00A85667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40E8D0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25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A85667" w:rsidRPr="003D5042" w14:paraId="0A765872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71F5" w14:textId="77777777" w:rsidR="00A85667" w:rsidRPr="00A322F8" w:rsidRDefault="00A85667" w:rsidP="0011297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1EECACFB" w14:textId="77777777" w:rsidR="00A85667" w:rsidRPr="004D628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6AC"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 de Recursos  Financieros de la Secretaria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DF17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140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2C3AC" w14:textId="77777777" w:rsidR="00A85667" w:rsidRPr="00A322F8" w:rsidRDefault="00A85667" w:rsidP="0011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954C8" w14:textId="77777777" w:rsidR="00A85667" w:rsidRPr="004D6282" w:rsidRDefault="00A85667" w:rsidP="001129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7711BE10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D471" w14:textId="77777777" w:rsidR="00A85667" w:rsidRPr="00A322F8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>Titular: Lic. Miguel Navarro Flores</w:t>
            </w:r>
          </w:p>
          <w:p w14:paraId="2181FAC0" w14:textId="77777777" w:rsidR="00A85667" w:rsidRPr="004D628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Titular de la Unidad de Transparencia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496E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lastRenderedPageBreak/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C4D8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A8209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0B7EF0" w14:textId="77777777" w:rsidR="00A85667" w:rsidRPr="004D6282" w:rsidRDefault="00A85667" w:rsidP="001129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1CF794FA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55D5" w14:textId="77777777" w:rsidR="00A85667" w:rsidRPr="00A322F8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Miguel Ángel Juárez Tello</w:t>
            </w:r>
          </w:p>
          <w:p w14:paraId="0DAACD7C" w14:textId="77777777" w:rsidR="00A85667" w:rsidRPr="004D628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 de Tecnologías y Plataformas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C052" w14:textId="77777777" w:rsidR="00A85667" w:rsidRPr="004D6282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56B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0CEFC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16FB7" w14:textId="77777777" w:rsidR="00A85667" w:rsidRPr="004D6282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6C02E197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F7F6" w14:textId="77777777" w:rsidR="00A85667" w:rsidRPr="00A322F8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Marlene Jackeline Huerta Cruz</w:t>
            </w:r>
          </w:p>
          <w:p w14:paraId="62A77A99" w14:textId="77777777" w:rsidR="00A85667" w:rsidRPr="00A322F8" w:rsidRDefault="00A85667" w:rsidP="001129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Representante de la 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ción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Administración de la Secretar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í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>a Ejecutiva del Sistema Estatal Anticorrupción de Jalisco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1E71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AD3D" w14:textId="77777777" w:rsidR="00A85667" w:rsidRPr="00A322F8" w:rsidRDefault="00A85667" w:rsidP="0011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DF559" w14:textId="77777777" w:rsidR="00A85667" w:rsidRDefault="00A85667" w:rsidP="001129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497A184B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59990F1F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50B8" w14:textId="77777777" w:rsidR="00A85667" w:rsidRPr="009901F2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01F2">
              <w:rPr>
                <w:rFonts w:ascii="Arial" w:hAnsi="Arial" w:cs="Arial"/>
                <w:b/>
                <w:sz w:val="20"/>
                <w:szCs w:val="20"/>
              </w:rPr>
              <w:t>Lic. Rogelio Alejandro Muñoz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Prado</w:t>
            </w:r>
          </w:p>
          <w:p w14:paraId="0C468E38" w14:textId="77777777" w:rsidR="00A85667" w:rsidRPr="00A322F8" w:rsidRDefault="00A85667" w:rsidP="001129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A9A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B8FD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FB1" w14:textId="77777777" w:rsidR="00A85667" w:rsidRPr="00A322F8" w:rsidRDefault="00A85667" w:rsidP="0011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4B278" w14:textId="77777777" w:rsidR="00A85667" w:rsidRDefault="00A85667" w:rsidP="001129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666F5EE9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6755B9E2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097A" w14:textId="77777777" w:rsidR="00A85667" w:rsidRDefault="00A85667" w:rsidP="001129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Omar Palafox Saenz</w:t>
            </w:r>
          </w:p>
          <w:p w14:paraId="170678C5" w14:textId="77777777" w:rsidR="00A85667" w:rsidRPr="00A322F8" w:rsidRDefault="00A85667" w:rsidP="001129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C3">
              <w:rPr>
                <w:rFonts w:ascii="Arial" w:hAnsi="Arial" w:cs="Arial"/>
                <w:sz w:val="20"/>
                <w:szCs w:val="20"/>
              </w:rPr>
              <w:t>Representante del Consejo de Desarrollo Agropecuario y Agroindustrial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E32C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0560" w14:textId="77777777" w:rsidR="00A85667" w:rsidRDefault="00A85667" w:rsidP="0011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DE70D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A85667" w:rsidRPr="003D5042" w14:paraId="73DDC5FA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FCF9" w14:textId="77777777" w:rsidR="00A85667" w:rsidRPr="0016672F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66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Ezequiel González Pinedo</w:t>
            </w:r>
          </w:p>
          <w:p w14:paraId="5F9DCF8C" w14:textId="77777777" w:rsidR="00A85667" w:rsidRDefault="00A85667" w:rsidP="001129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del</w:t>
            </w:r>
            <w:r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Órgano Interno de Control  de la Secretar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í</w:t>
            </w:r>
            <w:r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>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7B3" w14:textId="77777777" w:rsidR="00A85667" w:rsidRPr="0016672F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42FB4" w14:textId="77777777" w:rsidR="00A85667" w:rsidRPr="0016672F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6BF6B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A18" w14:textId="77777777" w:rsidR="00A85667" w:rsidRPr="0016672F" w:rsidRDefault="00A85667" w:rsidP="0011297B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83A856" w14:textId="77777777" w:rsidR="00A85667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A85667" w:rsidRPr="003D5042" w14:paraId="1EC2E7C3" w14:textId="77777777" w:rsidTr="0011297B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06C0" w14:textId="77777777" w:rsidR="00A85667" w:rsidRPr="000F3896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Maxinne Grande Ferrer</w:t>
            </w:r>
          </w:p>
          <w:p w14:paraId="286CC234" w14:textId="77777777" w:rsidR="00A85667" w:rsidRPr="00A322F8" w:rsidRDefault="00A85667" w:rsidP="0011297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Representante de la </w:t>
            </w:r>
            <w:r w:rsidRPr="000F3896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ción</w:t>
            </w:r>
            <w:r w:rsidRPr="000F3896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Asuntos Jurídicos de la Secretar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í</w:t>
            </w:r>
            <w:r w:rsidRPr="000F3896">
              <w:rPr>
                <w:rFonts w:ascii="Arial" w:hAnsi="Arial" w:cs="Arial"/>
                <w:bCs/>
                <w:sz w:val="20"/>
                <w:szCs w:val="20"/>
                <w:lang w:val="es-MX"/>
              </w:rPr>
              <w:t>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FF2F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40D" w14:textId="77777777" w:rsidR="00A85667" w:rsidRPr="000F3896" w:rsidRDefault="00A85667" w:rsidP="0011297B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31098CE" w14:textId="77777777" w:rsidR="00A85667" w:rsidRPr="00A322F8" w:rsidRDefault="00A85667" w:rsidP="0011297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 xml:space="preserve">VOZ </w:t>
            </w:r>
          </w:p>
        </w:tc>
      </w:tr>
    </w:tbl>
    <w:p w14:paraId="3641DDE9" w14:textId="77777777" w:rsidR="00A85667" w:rsidRPr="005D5D97" w:rsidRDefault="00A85667" w:rsidP="00A8566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17EB04B8" w14:textId="77777777" w:rsidR="00A85667" w:rsidRPr="003F2E4A" w:rsidRDefault="00A85667" w:rsidP="00A8566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E20CEDA" w14:textId="77777777" w:rsidR="00A85667" w:rsidRPr="005C609B" w:rsidRDefault="00A85667" w:rsidP="00A8566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2E4A">
        <w:rPr>
          <w:rFonts w:ascii="Arial" w:hAnsi="Arial" w:cs="Arial"/>
          <w:b/>
          <w:bCs/>
          <w:sz w:val="22"/>
          <w:szCs w:val="22"/>
          <w:u w:val="single"/>
        </w:rPr>
        <w:t>ACUERDO 1:</w:t>
      </w:r>
      <w:r w:rsidRPr="003F2E4A">
        <w:rPr>
          <w:rFonts w:ascii="Arial" w:hAnsi="Arial" w:cs="Arial"/>
          <w:sz w:val="22"/>
          <w:szCs w:val="22"/>
        </w:rPr>
        <w:t xml:space="preserve"> 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Se pasó la lista de asistencia, </w:t>
      </w:r>
      <w:r w:rsidRPr="003F2E4A">
        <w:rPr>
          <w:rFonts w:ascii="Arial" w:hAnsi="Arial" w:cs="Arial"/>
          <w:bCs/>
          <w:i/>
          <w:iCs/>
          <w:sz w:val="22"/>
          <w:szCs w:val="22"/>
        </w:rPr>
        <w:t xml:space="preserve">contando con la presencia del Presidente Suplente  del Comité, el </w:t>
      </w:r>
      <w:r w:rsidRPr="003F2E4A">
        <w:rPr>
          <w:rFonts w:ascii="Arial" w:hAnsi="Arial" w:cs="Arial"/>
          <w:i/>
          <w:iCs/>
          <w:sz w:val="22"/>
          <w:szCs w:val="22"/>
        </w:rPr>
        <w:t>Mtro. Jorge Luis Valdez López</w:t>
      </w:r>
      <w:r w:rsidRPr="003F2E4A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iCs/>
          <w:sz w:val="22"/>
          <w:szCs w:val="22"/>
        </w:rPr>
        <w:t>6 (seis)</w:t>
      </w:r>
      <w:r w:rsidRPr="003F2E4A">
        <w:rPr>
          <w:rFonts w:ascii="Arial" w:hAnsi="Arial" w:cs="Arial"/>
          <w:bCs/>
          <w:i/>
          <w:iCs/>
          <w:sz w:val="22"/>
          <w:szCs w:val="22"/>
        </w:rPr>
        <w:t xml:space="preserve"> vocales todos ellos con voz y voto, conforme lo establecido en el artículo 28 numeral 4 de la Ley de Compras Gubernamentales, Enajenaciones y Contratación de servicios del Estado de Jalisco y sus Municipios.</w:t>
      </w:r>
    </w:p>
    <w:p w14:paraId="3BAC4A07" w14:textId="77777777" w:rsidR="00A85667" w:rsidRPr="009651E7" w:rsidRDefault="00A85667" w:rsidP="00A8566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BA0B74C" w14:textId="77777777" w:rsidR="00A85667" w:rsidRPr="009651E7" w:rsidRDefault="00A85667" w:rsidP="00A85667">
      <w:pPr>
        <w:jc w:val="both"/>
        <w:rPr>
          <w:rFonts w:ascii="Arial" w:hAnsi="Arial" w:cs="Arial"/>
          <w:bCs/>
          <w:sz w:val="22"/>
          <w:szCs w:val="22"/>
        </w:rPr>
      </w:pPr>
      <w:r w:rsidRPr="003F2E4A">
        <w:rPr>
          <w:rFonts w:ascii="Arial" w:hAnsi="Arial" w:cs="Arial"/>
          <w:bCs/>
          <w:sz w:val="22"/>
          <w:szCs w:val="22"/>
          <w:lang w:val="es-ES"/>
        </w:rPr>
        <w:t>Secretaria:</w:t>
      </w:r>
      <w:r w:rsidRPr="009651E7">
        <w:rPr>
          <w:rFonts w:ascii="Arial" w:hAnsi="Arial" w:cs="Arial"/>
          <w:bCs/>
          <w:sz w:val="22"/>
          <w:szCs w:val="22"/>
          <w:lang w:val="es-ES"/>
        </w:rPr>
        <w:t xml:space="preserve"> De igual manera quiero informar que todos los acuerdos aquí tomados serán de conformidad con lo establecido en el artículo 29 </w:t>
      </w:r>
      <w:r w:rsidRPr="009651E7">
        <w:rPr>
          <w:rFonts w:ascii="Arial" w:hAnsi="Arial" w:cs="Arial"/>
          <w:bCs/>
          <w:sz w:val="22"/>
          <w:szCs w:val="22"/>
        </w:rPr>
        <w:t>la Ley de Compras Gubernamentales, Enajenaciones y Contratación de servicios del Estado de Jalisco y sus Municipios.</w:t>
      </w:r>
    </w:p>
    <w:p w14:paraId="3FA4C6C3" w14:textId="77777777" w:rsidR="00A85667" w:rsidRPr="009651E7" w:rsidRDefault="00A85667" w:rsidP="00A8566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F69ECC0" w14:textId="77777777" w:rsidR="00A85667" w:rsidRPr="003F2E4A" w:rsidRDefault="00A85667" w:rsidP="00A85667">
      <w:pPr>
        <w:jc w:val="both"/>
        <w:rPr>
          <w:rFonts w:ascii="Arial" w:hAnsi="Arial" w:cs="Arial"/>
          <w:bCs/>
          <w:sz w:val="22"/>
          <w:szCs w:val="22"/>
        </w:rPr>
      </w:pPr>
      <w:r w:rsidRPr="00B84E7D">
        <w:rPr>
          <w:rFonts w:ascii="Arial" w:hAnsi="Arial" w:cs="Arial"/>
          <w:sz w:val="22"/>
          <w:szCs w:val="22"/>
        </w:rPr>
        <w:t>Presidente Suplente</w:t>
      </w:r>
      <w:r w:rsidRPr="00B84E7D">
        <w:rPr>
          <w:rFonts w:ascii="Arial" w:hAnsi="Arial" w:cs="Arial"/>
          <w:bCs/>
          <w:sz w:val="22"/>
          <w:szCs w:val="22"/>
        </w:rPr>
        <w:t>:  Muchas gracias, secretaria, continue con la sesión, por favor.</w:t>
      </w:r>
      <w:r w:rsidRPr="003F2E4A">
        <w:rPr>
          <w:rFonts w:ascii="Arial" w:hAnsi="Arial" w:cs="Arial"/>
          <w:bCs/>
          <w:sz w:val="22"/>
          <w:szCs w:val="22"/>
        </w:rPr>
        <w:t xml:space="preserve"> </w:t>
      </w:r>
    </w:p>
    <w:p w14:paraId="0DAC4749" w14:textId="77777777" w:rsidR="00A85667" w:rsidRPr="009651E7" w:rsidRDefault="00A85667" w:rsidP="00A85667">
      <w:pPr>
        <w:jc w:val="both"/>
        <w:rPr>
          <w:rFonts w:ascii="Arial" w:hAnsi="Arial" w:cs="Arial"/>
          <w:bCs/>
          <w:sz w:val="22"/>
          <w:szCs w:val="22"/>
        </w:rPr>
      </w:pPr>
    </w:p>
    <w:p w14:paraId="25378494" w14:textId="77777777" w:rsidR="00A85667" w:rsidRPr="005C609B" w:rsidRDefault="00A85667" w:rsidP="00A85667">
      <w:pPr>
        <w:jc w:val="both"/>
        <w:rPr>
          <w:rFonts w:ascii="Arial" w:hAnsi="Arial" w:cs="Arial"/>
          <w:sz w:val="22"/>
          <w:szCs w:val="22"/>
        </w:rPr>
      </w:pPr>
      <w:r w:rsidRPr="003F2E4A">
        <w:rPr>
          <w:rFonts w:ascii="Arial" w:hAnsi="Arial" w:cs="Arial"/>
          <w:bCs/>
          <w:sz w:val="22"/>
          <w:szCs w:val="22"/>
        </w:rPr>
        <w:t>Secretaria:</w:t>
      </w:r>
      <w:r w:rsidRPr="003F2E4A">
        <w:rPr>
          <w:rFonts w:ascii="Arial" w:hAnsi="Arial" w:cs="Arial"/>
          <w:b/>
          <w:sz w:val="22"/>
          <w:szCs w:val="22"/>
        </w:rPr>
        <w:t xml:space="preserve"> </w:t>
      </w:r>
      <w:r w:rsidRPr="003F2E4A">
        <w:rPr>
          <w:rFonts w:ascii="Arial" w:hAnsi="Arial" w:cs="Arial"/>
          <w:sz w:val="22"/>
          <w:szCs w:val="22"/>
        </w:rPr>
        <w:t xml:space="preserve">Con gusto, Presidente, prosiguiendo con el siguiente asunto, se refiere al orden del día, mismo que fue enviado dentro de la convocatoria a la sesión con fecha </w:t>
      </w:r>
      <w:r>
        <w:rPr>
          <w:rFonts w:ascii="Arial" w:hAnsi="Arial" w:cs="Arial"/>
          <w:sz w:val="22"/>
          <w:szCs w:val="22"/>
        </w:rPr>
        <w:t>08</w:t>
      </w:r>
      <w:r w:rsidRPr="003F2E4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mayo</w:t>
      </w:r>
      <w:r w:rsidRPr="003F2E4A">
        <w:rPr>
          <w:rFonts w:ascii="Arial" w:hAnsi="Arial" w:cs="Arial"/>
          <w:sz w:val="22"/>
          <w:szCs w:val="22"/>
        </w:rPr>
        <w:t xml:space="preserve"> de 2024, siendo el siguiente:</w:t>
      </w:r>
    </w:p>
    <w:p w14:paraId="5DE5D910" w14:textId="77777777" w:rsidR="00A85667" w:rsidRPr="00AA6FB7" w:rsidRDefault="00A85667" w:rsidP="00A8566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C51699" w14:textId="77777777" w:rsidR="00A85667" w:rsidRDefault="00A85667" w:rsidP="00A856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00D8FB" w14:textId="77777777" w:rsidR="00A85667" w:rsidRDefault="00A85667" w:rsidP="00A856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66226927"/>
      <w:r w:rsidRPr="00AA6FB7">
        <w:rPr>
          <w:rFonts w:ascii="Arial" w:hAnsi="Arial" w:cs="Arial"/>
          <w:b/>
          <w:bCs/>
          <w:sz w:val="22"/>
          <w:szCs w:val="22"/>
          <w:u w:val="single"/>
        </w:rPr>
        <w:t>ORDEN DEL DÍA</w:t>
      </w:r>
    </w:p>
    <w:p w14:paraId="0C90D028" w14:textId="77777777" w:rsidR="00A85667" w:rsidRPr="00AA6FB7" w:rsidRDefault="00A85667" w:rsidP="00A856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8E4023" w14:textId="77777777" w:rsidR="00A85667" w:rsidRPr="00AA6FB7" w:rsidRDefault="00A85667" w:rsidP="00A856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F3BA2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 xml:space="preserve">1.  </w:t>
      </w:r>
      <w:r w:rsidRPr="00AA6FB7">
        <w:rPr>
          <w:rFonts w:ascii="Arial" w:hAnsi="Arial" w:cs="Arial"/>
          <w:sz w:val="22"/>
          <w:szCs w:val="22"/>
        </w:rPr>
        <w:tab/>
        <w:t>Lista de asistencia y declaración de quorum legal;</w:t>
      </w:r>
    </w:p>
    <w:p w14:paraId="4ADF832D" w14:textId="77777777" w:rsidR="00A85667" w:rsidRPr="00AA6FB7" w:rsidRDefault="00A85667" w:rsidP="00A85667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7BB84091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2.</w:t>
      </w:r>
      <w:r w:rsidRPr="00AA6FB7">
        <w:rPr>
          <w:rFonts w:ascii="Arial" w:hAnsi="Arial" w:cs="Arial"/>
          <w:sz w:val="22"/>
          <w:szCs w:val="22"/>
        </w:rPr>
        <w:tab/>
        <w:t>Lectura y aprobación del orden del día;</w:t>
      </w:r>
    </w:p>
    <w:p w14:paraId="6691F81B" w14:textId="77777777" w:rsidR="00A85667" w:rsidRPr="00AA6FB7" w:rsidRDefault="00A85667" w:rsidP="00A85667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08E80059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3.</w:t>
      </w:r>
      <w:r w:rsidRPr="00AA6FB7">
        <w:rPr>
          <w:rFonts w:ascii="Arial" w:hAnsi="Arial" w:cs="Arial"/>
          <w:sz w:val="22"/>
          <w:szCs w:val="22"/>
        </w:rPr>
        <w:tab/>
        <w:t>Lectura del acta anterior;</w:t>
      </w:r>
    </w:p>
    <w:p w14:paraId="47621652" w14:textId="77777777" w:rsidR="00A85667" w:rsidRPr="00AA6FB7" w:rsidRDefault="00A85667" w:rsidP="00A85667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18FF2647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4.</w:t>
      </w:r>
      <w:r w:rsidRPr="00AA6FB7">
        <w:rPr>
          <w:rFonts w:ascii="Arial" w:hAnsi="Arial" w:cs="Arial"/>
          <w:sz w:val="22"/>
          <w:szCs w:val="22"/>
        </w:rPr>
        <w:tab/>
        <w:t>Revisión de la agenda de trabajo:</w:t>
      </w:r>
    </w:p>
    <w:p w14:paraId="0F6C2725" w14:textId="77777777" w:rsidR="00A85667" w:rsidRPr="00AA6FB7" w:rsidRDefault="00A85667" w:rsidP="00A85667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43267681" w14:textId="77777777" w:rsidR="00A85667" w:rsidRPr="002022F9" w:rsidRDefault="00A85667" w:rsidP="00A85667">
      <w:pPr>
        <w:pStyle w:val="Prrafodelista"/>
        <w:numPr>
          <w:ilvl w:val="1"/>
          <w:numId w:val="62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2022F9">
        <w:rPr>
          <w:rFonts w:ascii="Arial" w:hAnsi="Arial" w:cs="Arial"/>
          <w:sz w:val="22"/>
          <w:szCs w:val="22"/>
        </w:rPr>
        <w:t xml:space="preserve">Resolución o Fallo de la Licitación Pública Local con Concurrencia del Comité </w:t>
      </w:r>
      <w:r w:rsidRPr="002022F9">
        <w:rPr>
          <w:rFonts w:ascii="Arial" w:hAnsi="Arial" w:cs="Arial"/>
          <w:bCs/>
          <w:sz w:val="22"/>
          <w:szCs w:val="22"/>
          <w:lang w:val="es-ES_tradnl"/>
        </w:rPr>
        <w:t xml:space="preserve">LPLCC-03-SESAJ-DTP/2024, denominada </w:t>
      </w:r>
      <w:r w:rsidRPr="002022F9">
        <w:rPr>
          <w:rFonts w:ascii="Arial" w:hAnsi="Arial" w:cs="Arial"/>
          <w:bCs/>
          <w:sz w:val="22"/>
          <w:szCs w:val="22"/>
          <w:lang w:val="es-MX"/>
        </w:rPr>
        <w:t>“</w:t>
      </w:r>
      <w:r w:rsidRPr="002022F9">
        <w:rPr>
          <w:rFonts w:ascii="Arial" w:hAnsi="Arial" w:cs="Arial"/>
          <w:bCs/>
          <w:sz w:val="22"/>
          <w:szCs w:val="22"/>
          <w:lang w:val="es-ES_tradnl"/>
        </w:rPr>
        <w:t>ADQUISICIÓN Y RENOVACIÓN DE LICENCIAMIENTO DE SOFTWARE PARA LA SECRETARÍA EJECUTIVA DEL SISTEMA ESTATAL ANTICORRUPCIÓN DE JALISCO”</w:t>
      </w:r>
      <w:r w:rsidRPr="002022F9">
        <w:rPr>
          <w:rFonts w:ascii="Arial" w:hAnsi="Arial" w:cs="Arial"/>
          <w:bCs/>
          <w:sz w:val="22"/>
          <w:szCs w:val="22"/>
          <w:lang w:val="es-MX"/>
        </w:rPr>
        <w:t>.</w:t>
      </w:r>
    </w:p>
    <w:p w14:paraId="359D1851" w14:textId="77777777" w:rsidR="00A85667" w:rsidRPr="00AA6FB7" w:rsidRDefault="00A85667" w:rsidP="00A85667">
      <w:pPr>
        <w:spacing w:line="276" w:lineRule="auto"/>
        <w:rPr>
          <w:rFonts w:ascii="Arial" w:hAnsi="Arial" w:cs="Arial"/>
          <w:sz w:val="22"/>
          <w:szCs w:val="22"/>
        </w:rPr>
      </w:pPr>
    </w:p>
    <w:p w14:paraId="66BAB304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5.</w:t>
      </w:r>
      <w:r w:rsidRPr="00AA6FB7">
        <w:rPr>
          <w:rFonts w:ascii="Arial" w:hAnsi="Arial" w:cs="Arial"/>
          <w:sz w:val="22"/>
          <w:szCs w:val="22"/>
        </w:rPr>
        <w:tab/>
        <w:t>Asuntos varios;</w:t>
      </w:r>
    </w:p>
    <w:p w14:paraId="23728742" w14:textId="77777777" w:rsidR="00A85667" w:rsidRPr="00AA6FB7" w:rsidRDefault="00A85667" w:rsidP="00A85667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7BBBAA8B" w14:textId="77777777" w:rsidR="00A85667" w:rsidRPr="00AA6FB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6.</w:t>
      </w:r>
      <w:r w:rsidRPr="00AA6FB7">
        <w:rPr>
          <w:rFonts w:ascii="Arial" w:hAnsi="Arial" w:cs="Arial"/>
          <w:sz w:val="22"/>
          <w:szCs w:val="22"/>
        </w:rPr>
        <w:tab/>
        <w:t>Lectura de acuerdos y comisiones; y</w:t>
      </w:r>
    </w:p>
    <w:p w14:paraId="698A7FD8" w14:textId="77777777" w:rsidR="00A85667" w:rsidRPr="00AA6FB7" w:rsidRDefault="00A85667" w:rsidP="00A85667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01576A4C" w14:textId="77777777" w:rsidR="00A8566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7. Clausura de la sesión.</w:t>
      </w:r>
    </w:p>
    <w:bookmarkEnd w:id="0"/>
    <w:p w14:paraId="11959D82" w14:textId="77777777" w:rsidR="00A85667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3C84B09" w14:textId="77777777" w:rsidR="00A85667" w:rsidRPr="00E8177D" w:rsidRDefault="00A85667" w:rsidP="00A8566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5F37033" w14:textId="77777777" w:rsidR="00A85667" w:rsidRPr="005D5D97" w:rsidRDefault="00A85667" w:rsidP="00A856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F2E4A">
        <w:rPr>
          <w:rFonts w:ascii="Arial" w:eastAsia="Arial" w:hAnsi="Arial" w:cs="Arial"/>
          <w:sz w:val="22"/>
          <w:szCs w:val="22"/>
        </w:rPr>
        <w:t>Secretaria: Dejo a su consideración el orden del día.</w:t>
      </w:r>
    </w:p>
    <w:p w14:paraId="07242125" w14:textId="77777777" w:rsidR="00A85667" w:rsidRPr="001132A3" w:rsidRDefault="00A85667" w:rsidP="00A85667">
      <w:pPr>
        <w:spacing w:line="360" w:lineRule="auto"/>
        <w:ind w:left="-567"/>
        <w:jc w:val="both"/>
        <w:rPr>
          <w:rFonts w:ascii="Arial" w:eastAsia="Arial" w:hAnsi="Arial" w:cs="Arial"/>
          <w:u w:val="single"/>
        </w:rPr>
      </w:pPr>
    </w:p>
    <w:p w14:paraId="101844A6" w14:textId="77777777" w:rsidR="00A85667" w:rsidRPr="003F2E4A" w:rsidRDefault="00A85667" w:rsidP="00A85667">
      <w:pPr>
        <w:shd w:val="clear" w:color="auto" w:fill="FFFFFF"/>
        <w:spacing w:line="360" w:lineRule="auto"/>
        <w:ind w:right="-232"/>
        <w:jc w:val="both"/>
        <w:rPr>
          <w:rFonts w:ascii="Arial" w:eastAsia="Arial" w:hAnsi="Arial" w:cs="Arial"/>
          <w:bCs/>
          <w:sz w:val="22"/>
          <w:szCs w:val="22"/>
        </w:rPr>
      </w:pPr>
      <w:r w:rsidRPr="00B84E7D">
        <w:rPr>
          <w:rFonts w:ascii="Arial" w:eastAsia="Arial" w:hAnsi="Arial" w:cs="Arial"/>
          <w:b/>
          <w:sz w:val="22"/>
          <w:szCs w:val="22"/>
        </w:rPr>
        <w:t>Presidente Suplente:</w:t>
      </w:r>
      <w:r w:rsidRPr="00B84E7D">
        <w:rPr>
          <w:rFonts w:ascii="Arial" w:eastAsia="Arial" w:hAnsi="Arial" w:cs="Arial"/>
          <w:bCs/>
          <w:sz w:val="22"/>
          <w:szCs w:val="22"/>
        </w:rPr>
        <w:t xml:space="preserve"> Gracias, secretaria, está a su consideración el orden del día, si no hay intervenciones, secretaria, consulte si se aprueba el orden del día.</w:t>
      </w:r>
      <w:r w:rsidRPr="003F2E4A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0E0E58FB" w14:textId="77777777" w:rsidR="00A85667" w:rsidRPr="009651E7" w:rsidRDefault="00A85667" w:rsidP="00A85667">
      <w:pPr>
        <w:shd w:val="clear" w:color="auto" w:fill="FFFFFF"/>
        <w:spacing w:line="360" w:lineRule="auto"/>
        <w:ind w:right="-234"/>
        <w:jc w:val="both"/>
        <w:rPr>
          <w:rFonts w:ascii="Arial" w:eastAsia="Arial" w:hAnsi="Arial" w:cs="Arial"/>
          <w:b/>
          <w:sz w:val="22"/>
          <w:szCs w:val="22"/>
        </w:rPr>
      </w:pPr>
    </w:p>
    <w:p w14:paraId="577847A6" w14:textId="77777777" w:rsidR="00A85667" w:rsidRPr="009651E7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3F2E4A">
        <w:rPr>
          <w:rFonts w:ascii="Arial" w:eastAsia="Arial" w:hAnsi="Arial" w:cs="Arial"/>
          <w:bCs/>
          <w:sz w:val="22"/>
          <w:szCs w:val="22"/>
        </w:rPr>
        <w:t>Secretaria:</w:t>
      </w:r>
      <w:r w:rsidRPr="003F2E4A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3F2E4A">
        <w:rPr>
          <w:rFonts w:ascii="Arial" w:eastAsia="Arial" w:hAnsi="Arial" w:cs="Arial"/>
          <w:sz w:val="22"/>
          <w:szCs w:val="22"/>
        </w:rPr>
        <w:t>Con gusto presidente, tomare la votación.</w:t>
      </w:r>
    </w:p>
    <w:p w14:paraId="3C617ED0" w14:textId="77777777" w:rsidR="00A85667" w:rsidRPr="009651E7" w:rsidRDefault="00A85667" w:rsidP="00A85667">
      <w:pPr>
        <w:spacing w:line="360" w:lineRule="auto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034AC915" w14:textId="77777777" w:rsidR="00A85667" w:rsidRPr="009651E7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Tomar votación:</w:t>
      </w:r>
    </w:p>
    <w:p w14:paraId="6710E419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C.P. Jose Luis Espino Guerrero (a favor).</w:t>
      </w:r>
    </w:p>
    <w:p w14:paraId="0E0B7924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Miguel Navarro Flores (a favor).</w:t>
      </w:r>
    </w:p>
    <w:p w14:paraId="69330D54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3237BD">
        <w:rPr>
          <w:rFonts w:ascii="Arial" w:eastAsia="Arial" w:hAnsi="Arial" w:cs="Arial"/>
          <w:sz w:val="22"/>
          <w:szCs w:val="22"/>
        </w:rPr>
        <w:t>Mtro. Miguel Ángel Juárez Tello (a favor)</w:t>
      </w:r>
    </w:p>
    <w:p w14:paraId="669332A5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Marlene Jackeline Huerta Cruz (a favor)</w:t>
      </w:r>
    </w:p>
    <w:p w14:paraId="380AC9B2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Lic. Rogelio Alejandro Muñoz Prado (a favor)</w:t>
      </w:r>
    </w:p>
    <w:p w14:paraId="10E87EC5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Ing. Omar Palafox Saenz (a favor)</w:t>
      </w:r>
    </w:p>
    <w:p w14:paraId="4253FB85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Mtro. Jorge Luis Valdez López (a favor)</w:t>
      </w:r>
    </w:p>
    <w:p w14:paraId="2AE500BF" w14:textId="77777777" w:rsidR="00A85667" w:rsidRPr="002742EF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color w:val="538135"/>
        </w:rPr>
      </w:pPr>
    </w:p>
    <w:p w14:paraId="2E5A7AA7" w14:textId="77777777" w:rsidR="00A85667" w:rsidRPr="005D5D97" w:rsidRDefault="00A85667" w:rsidP="00A85667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3F2E4A">
        <w:rPr>
          <w:rFonts w:ascii="Arial" w:eastAsia="Arial" w:hAnsi="Arial" w:cs="Arial"/>
          <w:b/>
          <w:bCs/>
          <w:sz w:val="22"/>
          <w:szCs w:val="22"/>
          <w:u w:val="single"/>
        </w:rPr>
        <w:t>ACUERDO 2:</w:t>
      </w:r>
      <w:r w:rsidRPr="003F2E4A">
        <w:rPr>
          <w:rFonts w:ascii="Arial" w:eastAsia="Arial" w:hAnsi="Arial" w:cs="Arial"/>
          <w:sz w:val="22"/>
          <w:szCs w:val="22"/>
        </w:rPr>
        <w:t xml:space="preserve"> </w:t>
      </w:r>
      <w:r w:rsidRPr="003F2E4A">
        <w:rPr>
          <w:rFonts w:ascii="Arial" w:eastAsia="Arial" w:hAnsi="Arial" w:cs="Arial"/>
          <w:i/>
          <w:iCs/>
          <w:sz w:val="22"/>
          <w:szCs w:val="22"/>
        </w:rPr>
        <w:t xml:space="preserve">Doy cuenta que se aprueba el orden del día por los integrantes del comité de adquisiciones que se encuentran presentes en esta </w:t>
      </w:r>
      <w:r>
        <w:rPr>
          <w:rFonts w:ascii="Arial" w:eastAsia="Arial" w:hAnsi="Arial" w:cs="Arial"/>
          <w:i/>
          <w:iCs/>
          <w:sz w:val="22"/>
          <w:szCs w:val="22"/>
        </w:rPr>
        <w:t>cuarta</w:t>
      </w:r>
      <w:r w:rsidRPr="003F2E4A">
        <w:rPr>
          <w:rFonts w:ascii="Arial" w:eastAsia="Arial" w:hAnsi="Arial" w:cs="Arial"/>
          <w:i/>
          <w:iCs/>
          <w:sz w:val="22"/>
          <w:szCs w:val="22"/>
        </w:rPr>
        <w:t xml:space="preserve"> sesión ordinaria de fecha </w:t>
      </w:r>
      <w:r>
        <w:rPr>
          <w:rFonts w:ascii="Arial" w:eastAsia="Arial" w:hAnsi="Arial" w:cs="Arial"/>
          <w:i/>
          <w:iCs/>
          <w:sz w:val="22"/>
          <w:szCs w:val="22"/>
        </w:rPr>
        <w:t>10</w:t>
      </w:r>
      <w:r w:rsidRPr="003F2E4A">
        <w:rPr>
          <w:rFonts w:ascii="Arial" w:eastAsia="Arial" w:hAnsi="Arial" w:cs="Arial"/>
          <w:i/>
          <w:iCs/>
          <w:sz w:val="22"/>
          <w:szCs w:val="22"/>
        </w:rPr>
        <w:t xml:space="preserve"> de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mayo </w:t>
      </w:r>
      <w:r w:rsidRPr="003F2E4A">
        <w:rPr>
          <w:rFonts w:ascii="Arial" w:eastAsia="Arial" w:hAnsi="Arial" w:cs="Arial"/>
          <w:i/>
          <w:iCs/>
          <w:sz w:val="22"/>
          <w:szCs w:val="22"/>
        </w:rPr>
        <w:t>de 2024.</w:t>
      </w:r>
    </w:p>
    <w:p w14:paraId="60201549" w14:textId="77777777" w:rsidR="00A85667" w:rsidRPr="005D5D97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</w:rPr>
      </w:pPr>
    </w:p>
    <w:p w14:paraId="49DD6956" w14:textId="77777777" w:rsidR="00A85667" w:rsidRPr="0048388A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84E7D">
        <w:rPr>
          <w:rFonts w:ascii="Arial" w:hAnsi="Arial" w:cs="Arial"/>
          <w:sz w:val="22"/>
          <w:szCs w:val="22"/>
        </w:rPr>
        <w:lastRenderedPageBreak/>
        <w:t>Presidente Suplente</w:t>
      </w:r>
      <w:r w:rsidRPr="00B84E7D">
        <w:rPr>
          <w:rFonts w:ascii="Arial" w:eastAsia="Arial" w:hAnsi="Arial" w:cs="Arial"/>
          <w:bCs/>
          <w:sz w:val="22"/>
          <w:szCs w:val="22"/>
        </w:rPr>
        <w:t>: Gracias secretaria, de cuenta del siguiente punto del orden del día, por favor.</w:t>
      </w:r>
      <w:r w:rsidRPr="003F2E4A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E1EDD96" w14:textId="77777777" w:rsidR="00A85667" w:rsidRPr="005D5D97" w:rsidRDefault="00A85667" w:rsidP="00A8566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F2E4A">
        <w:rPr>
          <w:rFonts w:ascii="Arial" w:hAnsi="Arial" w:cs="Arial"/>
          <w:bCs/>
          <w:sz w:val="22"/>
          <w:szCs w:val="22"/>
        </w:rPr>
        <w:t>Secretaria:</w:t>
      </w:r>
      <w:r w:rsidRPr="003F2E4A">
        <w:rPr>
          <w:rFonts w:ascii="Arial" w:hAnsi="Arial" w:cs="Arial"/>
          <w:b/>
          <w:sz w:val="22"/>
          <w:szCs w:val="22"/>
        </w:rPr>
        <w:t xml:space="preserve"> </w:t>
      </w:r>
      <w:r w:rsidRPr="003F2E4A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3F2E4A">
        <w:rPr>
          <w:rFonts w:ascii="Arial" w:hAnsi="Arial" w:cs="Arial"/>
          <w:b/>
          <w:sz w:val="22"/>
          <w:szCs w:val="22"/>
        </w:rPr>
        <w:t xml:space="preserve"> </w:t>
      </w:r>
      <w:r w:rsidRPr="003F2E4A">
        <w:rPr>
          <w:rFonts w:ascii="Arial" w:hAnsi="Arial" w:cs="Arial"/>
          <w:sz w:val="22"/>
          <w:szCs w:val="22"/>
        </w:rPr>
        <w:t xml:space="preserve">Lectura del acta anterior, por lo cual pongo a consideración de los integrantes del comité de adquisiciones omitir la lectura del acta anterior de fecha </w:t>
      </w:r>
      <w:r>
        <w:rPr>
          <w:rFonts w:ascii="Arial" w:hAnsi="Arial" w:cs="Arial"/>
          <w:sz w:val="22"/>
          <w:szCs w:val="22"/>
        </w:rPr>
        <w:t>03</w:t>
      </w:r>
      <w:r w:rsidRPr="003F2E4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mayo</w:t>
      </w:r>
      <w:r w:rsidRPr="003F2E4A">
        <w:rPr>
          <w:rFonts w:ascii="Arial" w:hAnsi="Arial" w:cs="Arial"/>
          <w:sz w:val="22"/>
          <w:szCs w:val="22"/>
        </w:rPr>
        <w:t xml:space="preserve"> de 2024, ya que los acuerdos tomados en ella fueron aprobados por los integrantes del comité de adquisiciones presentes en la misma.</w:t>
      </w:r>
    </w:p>
    <w:p w14:paraId="11279910" w14:textId="77777777" w:rsidR="00A85667" w:rsidRPr="005D5D97" w:rsidRDefault="00A85667" w:rsidP="00A85667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3727BEEC" w14:textId="77777777" w:rsidR="00A85667" w:rsidRPr="003F2E4A" w:rsidRDefault="00A85667" w:rsidP="00A85667">
      <w:pPr>
        <w:shd w:val="clear" w:color="auto" w:fill="FFFFFF"/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bookmarkStart w:id="1" w:name="_Hlk159183321"/>
      <w:r w:rsidRPr="00B84E7D">
        <w:rPr>
          <w:rFonts w:ascii="Arial" w:hAnsi="Arial" w:cs="Arial"/>
          <w:sz w:val="22"/>
          <w:szCs w:val="22"/>
        </w:rPr>
        <w:t>Presidente Suplente</w:t>
      </w:r>
      <w:r w:rsidRPr="00B84E7D">
        <w:rPr>
          <w:rFonts w:ascii="Arial" w:eastAsia="Arial" w:hAnsi="Arial" w:cs="Arial"/>
          <w:bCs/>
          <w:sz w:val="22"/>
          <w:szCs w:val="22"/>
        </w:rPr>
        <w:t>:  Pido secretaria consulte si se dispensa omitir la lectura del acta anterior.</w:t>
      </w:r>
    </w:p>
    <w:p w14:paraId="0AD441D9" w14:textId="77777777" w:rsidR="00A85667" w:rsidRPr="005D5D97" w:rsidRDefault="00A85667" w:rsidP="00A85667">
      <w:pPr>
        <w:shd w:val="clear" w:color="auto" w:fill="FFFFFF"/>
        <w:spacing w:line="360" w:lineRule="auto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0BEEDAB5" w14:textId="77777777" w:rsidR="00A85667" w:rsidRPr="009651E7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3F2E4A">
        <w:rPr>
          <w:rFonts w:ascii="Arial" w:eastAsia="Arial" w:hAnsi="Arial" w:cs="Arial"/>
          <w:bCs/>
          <w:sz w:val="22"/>
          <w:szCs w:val="22"/>
        </w:rPr>
        <w:t>Secretaria:</w:t>
      </w:r>
      <w:r w:rsidRPr="003F2E4A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3F2E4A">
        <w:rPr>
          <w:rFonts w:ascii="Arial" w:eastAsia="Arial" w:hAnsi="Arial" w:cs="Arial"/>
          <w:sz w:val="22"/>
          <w:szCs w:val="22"/>
        </w:rPr>
        <w:t>Con gusto presidente, tomare la votación, para omitir la lectura del acta anterior.</w:t>
      </w:r>
    </w:p>
    <w:p w14:paraId="6549000F" w14:textId="77777777" w:rsidR="00A85667" w:rsidRPr="009651E7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</w:p>
    <w:p w14:paraId="3C942308" w14:textId="77777777" w:rsidR="00A85667" w:rsidRPr="009651E7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b/>
          <w:sz w:val="22"/>
          <w:szCs w:val="22"/>
        </w:rPr>
        <w:t>Tomar votación</w:t>
      </w:r>
      <w:r w:rsidRPr="009651E7">
        <w:rPr>
          <w:rFonts w:ascii="Arial" w:eastAsia="Arial" w:hAnsi="Arial" w:cs="Arial"/>
          <w:sz w:val="22"/>
          <w:szCs w:val="22"/>
        </w:rPr>
        <w:t>:</w:t>
      </w:r>
    </w:p>
    <w:bookmarkEnd w:id="1"/>
    <w:p w14:paraId="1A10ACBF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C.P. Jose Luis Espino Guerrero (a favor).</w:t>
      </w:r>
    </w:p>
    <w:p w14:paraId="0CBFCFC4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Miguel Navarro Flores (a favor).</w:t>
      </w:r>
    </w:p>
    <w:p w14:paraId="35924468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3237BD">
        <w:rPr>
          <w:rFonts w:ascii="Arial" w:eastAsia="Arial" w:hAnsi="Arial" w:cs="Arial"/>
          <w:sz w:val="22"/>
          <w:szCs w:val="22"/>
        </w:rPr>
        <w:t>Mtro. Miguel Ángel Juárez Tello (a favor)</w:t>
      </w:r>
    </w:p>
    <w:p w14:paraId="47571815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Marlene Jackeline Huerta Cruz (a favor)</w:t>
      </w:r>
    </w:p>
    <w:p w14:paraId="7343B059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Lic. Rogelio Alejandro Muñoz Prado (a favor)</w:t>
      </w:r>
    </w:p>
    <w:p w14:paraId="06D1348E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Ing. Omar Palafox Saenz (a favor)</w:t>
      </w:r>
    </w:p>
    <w:p w14:paraId="22D9E68E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Mtro. Jorge Luis Valdez López (a favor)</w:t>
      </w:r>
    </w:p>
    <w:p w14:paraId="1C6EAD8E" w14:textId="77777777" w:rsidR="00A85667" w:rsidRPr="005D5D97" w:rsidRDefault="00A85667" w:rsidP="00A85667">
      <w:pPr>
        <w:spacing w:line="360" w:lineRule="auto"/>
        <w:ind w:right="-234"/>
        <w:jc w:val="both"/>
        <w:rPr>
          <w:rFonts w:ascii="Arial" w:hAnsi="Arial" w:cs="Arial"/>
          <w:bCs/>
          <w:sz w:val="22"/>
          <w:szCs w:val="22"/>
        </w:rPr>
      </w:pPr>
    </w:p>
    <w:p w14:paraId="5D04DD80" w14:textId="77777777" w:rsidR="00A85667" w:rsidRPr="005D5D97" w:rsidRDefault="00A85667" w:rsidP="00A85667">
      <w:pPr>
        <w:ind w:right="-234"/>
        <w:jc w:val="both"/>
        <w:rPr>
          <w:rFonts w:ascii="Arial" w:hAnsi="Arial" w:cs="Arial"/>
          <w:i/>
          <w:iCs/>
          <w:sz w:val="22"/>
          <w:szCs w:val="22"/>
        </w:rPr>
      </w:pPr>
      <w:r w:rsidRPr="003F2E4A">
        <w:rPr>
          <w:rFonts w:ascii="Arial" w:hAnsi="Arial" w:cs="Arial"/>
          <w:b/>
          <w:bCs/>
          <w:sz w:val="22"/>
          <w:szCs w:val="22"/>
          <w:u w:val="single"/>
        </w:rPr>
        <w:t>ACUERDO 3:</w:t>
      </w:r>
      <w:r w:rsidRPr="003F2E4A">
        <w:rPr>
          <w:rFonts w:ascii="Arial" w:hAnsi="Arial" w:cs="Arial"/>
          <w:sz w:val="22"/>
          <w:szCs w:val="22"/>
        </w:rPr>
        <w:t xml:space="preserve"> 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Los integrantes del Comité con voz y voto aprobaron, omitir la lectura del acta anterior en virtud de que los acuerdos tomados en ella fueron aprobados con fecha  </w:t>
      </w:r>
      <w:r>
        <w:rPr>
          <w:rFonts w:ascii="Arial" w:hAnsi="Arial" w:cs="Arial"/>
          <w:i/>
          <w:iCs/>
          <w:sz w:val="22"/>
          <w:szCs w:val="22"/>
        </w:rPr>
        <w:t>03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 de </w:t>
      </w:r>
      <w:r>
        <w:rPr>
          <w:rFonts w:ascii="Arial" w:hAnsi="Arial" w:cs="Arial"/>
          <w:i/>
          <w:iCs/>
          <w:sz w:val="22"/>
          <w:szCs w:val="22"/>
        </w:rPr>
        <w:t>mayo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de 2024.</w:t>
      </w:r>
    </w:p>
    <w:p w14:paraId="1EB26B31" w14:textId="77777777" w:rsidR="00A85667" w:rsidRPr="005D5D97" w:rsidRDefault="00A85667" w:rsidP="00A85667">
      <w:pPr>
        <w:spacing w:line="360" w:lineRule="auto"/>
        <w:ind w:left="-567" w:right="-234"/>
        <w:jc w:val="both"/>
        <w:rPr>
          <w:rFonts w:ascii="Arial" w:hAnsi="Arial" w:cs="Arial"/>
          <w:sz w:val="22"/>
          <w:szCs w:val="22"/>
        </w:rPr>
      </w:pPr>
    </w:p>
    <w:p w14:paraId="3DC6FBA9" w14:textId="77777777" w:rsidR="00A85667" w:rsidRPr="003F2E4A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84E7D">
        <w:rPr>
          <w:rFonts w:ascii="Arial" w:hAnsi="Arial" w:cs="Arial"/>
          <w:sz w:val="22"/>
          <w:szCs w:val="22"/>
        </w:rPr>
        <w:t>Presidente Suplente</w:t>
      </w:r>
      <w:r w:rsidRPr="00B84E7D">
        <w:rPr>
          <w:rFonts w:ascii="Arial" w:eastAsia="Arial" w:hAnsi="Arial" w:cs="Arial"/>
          <w:bCs/>
          <w:sz w:val="22"/>
          <w:szCs w:val="22"/>
        </w:rPr>
        <w:t>: Gracias secretaria, de cuenta del siguiente punto del orden del día, por favor.</w:t>
      </w:r>
      <w:r w:rsidRPr="003F2E4A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15B15977" w14:textId="77777777" w:rsidR="00A85667" w:rsidRPr="005D5D97" w:rsidRDefault="00A85667" w:rsidP="00A85667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4FC1E041" w14:textId="77777777" w:rsidR="00A85667" w:rsidRPr="004D7AB6" w:rsidRDefault="00A85667" w:rsidP="00A85667">
      <w:pPr>
        <w:spacing w:line="360" w:lineRule="auto"/>
        <w:ind w:left="-567" w:right="-234" w:firstLine="567"/>
        <w:jc w:val="both"/>
        <w:rPr>
          <w:rFonts w:ascii="Arial" w:hAnsi="Arial" w:cs="Arial"/>
          <w:sz w:val="22"/>
          <w:szCs w:val="22"/>
        </w:rPr>
      </w:pPr>
      <w:r w:rsidRPr="003F2E4A">
        <w:rPr>
          <w:rFonts w:ascii="Arial" w:hAnsi="Arial" w:cs="Arial"/>
          <w:bCs/>
          <w:sz w:val="22"/>
          <w:szCs w:val="22"/>
        </w:rPr>
        <w:t>Secretaria:</w:t>
      </w:r>
      <w:r w:rsidRPr="003F2E4A">
        <w:rPr>
          <w:rFonts w:ascii="Arial" w:hAnsi="Arial" w:cs="Arial"/>
          <w:b/>
          <w:sz w:val="22"/>
          <w:szCs w:val="22"/>
        </w:rPr>
        <w:t xml:space="preserve"> </w:t>
      </w:r>
      <w:r w:rsidRPr="003F2E4A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3F2E4A">
        <w:rPr>
          <w:rFonts w:ascii="Arial" w:hAnsi="Arial" w:cs="Arial"/>
          <w:sz w:val="22"/>
          <w:szCs w:val="22"/>
        </w:rPr>
        <w:t xml:space="preserve"> Revisión de la agenda de trabajo;</w:t>
      </w:r>
    </w:p>
    <w:p w14:paraId="5BC4F607" w14:textId="77777777" w:rsidR="00A85667" w:rsidRPr="005D5D97" w:rsidRDefault="00A85667" w:rsidP="00A85667">
      <w:pPr>
        <w:rPr>
          <w:sz w:val="22"/>
          <w:szCs w:val="22"/>
          <w:lang w:val="es-MX" w:eastAsia="ar-SA"/>
        </w:rPr>
      </w:pPr>
    </w:p>
    <w:p w14:paraId="2E1F5145" w14:textId="77777777" w:rsidR="00A85667" w:rsidRPr="005D5D97" w:rsidRDefault="00A85667" w:rsidP="00A8566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27D9F09" w14:textId="77777777" w:rsidR="00A85667" w:rsidRPr="005D5D97" w:rsidRDefault="00A85667" w:rsidP="00A85667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</w:rPr>
        <w:t xml:space="preserve">Punto 4 del orden del día. </w:t>
      </w:r>
      <w:r w:rsidRPr="005D5D97">
        <w:rPr>
          <w:rFonts w:ascii="Arial" w:hAnsi="Arial" w:cs="Arial"/>
          <w:sz w:val="22"/>
          <w:szCs w:val="22"/>
        </w:rPr>
        <w:t>Revisión de la agenda de trabajo;</w:t>
      </w:r>
    </w:p>
    <w:p w14:paraId="284ABD04" w14:textId="77777777" w:rsidR="00A85667" w:rsidRPr="005D5D97" w:rsidRDefault="00A85667" w:rsidP="00A8566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420464" w14:textId="77777777" w:rsidR="00A85667" w:rsidRPr="002022F9" w:rsidRDefault="00A85667" w:rsidP="00A85667">
      <w:pPr>
        <w:pStyle w:val="Prrafodelista"/>
        <w:numPr>
          <w:ilvl w:val="1"/>
          <w:numId w:val="64"/>
        </w:numPr>
        <w:contextualSpacing/>
        <w:rPr>
          <w:rFonts w:ascii="Arial" w:hAnsi="Arial" w:cs="Arial"/>
          <w:sz w:val="22"/>
          <w:szCs w:val="22"/>
        </w:rPr>
      </w:pPr>
      <w:r w:rsidRPr="002022F9">
        <w:rPr>
          <w:rFonts w:ascii="Arial" w:hAnsi="Arial" w:cs="Arial"/>
          <w:sz w:val="22"/>
          <w:szCs w:val="22"/>
        </w:rPr>
        <w:t xml:space="preserve">Resolución o Fallo de la Licitación Pública Local con Concurrencia del Comité </w:t>
      </w:r>
      <w:r w:rsidRPr="002022F9">
        <w:rPr>
          <w:rFonts w:ascii="Arial" w:hAnsi="Arial" w:cs="Arial"/>
          <w:bCs/>
          <w:sz w:val="22"/>
          <w:szCs w:val="22"/>
          <w:lang w:val="es-ES_tradnl"/>
        </w:rPr>
        <w:t xml:space="preserve">LPLCC-03-SESAJ-DTP/2024, denominada </w:t>
      </w:r>
      <w:r w:rsidRPr="002022F9">
        <w:rPr>
          <w:rFonts w:ascii="Arial" w:hAnsi="Arial" w:cs="Arial"/>
          <w:bCs/>
          <w:sz w:val="22"/>
          <w:szCs w:val="22"/>
          <w:lang w:val="es-MX"/>
        </w:rPr>
        <w:t>“</w:t>
      </w:r>
      <w:r w:rsidRPr="002022F9">
        <w:rPr>
          <w:rFonts w:ascii="Arial" w:hAnsi="Arial" w:cs="Arial"/>
          <w:bCs/>
          <w:sz w:val="22"/>
          <w:szCs w:val="22"/>
          <w:lang w:val="es-ES_tradnl"/>
        </w:rPr>
        <w:t>ADQUISICIÓN Y RENOVACIÓN DE LICENCIAMIENTO DE SOFTWARE PARA LA SECRETARÍA EJECUTIVA DEL SISTEMA ESTATAL ANTICORRUPCIÓN DE JALISCO”</w:t>
      </w:r>
      <w:r w:rsidRPr="002022F9">
        <w:rPr>
          <w:rFonts w:ascii="Arial" w:hAnsi="Arial" w:cs="Arial"/>
          <w:bCs/>
          <w:sz w:val="22"/>
          <w:szCs w:val="22"/>
          <w:lang w:val="es-MX"/>
        </w:rPr>
        <w:t>.</w:t>
      </w:r>
    </w:p>
    <w:p w14:paraId="3DAF5B2D" w14:textId="77777777" w:rsidR="00A85667" w:rsidRPr="001241C4" w:rsidRDefault="00A85667" w:rsidP="00A85667">
      <w:p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/>
          <w:sz w:val="22"/>
          <w:szCs w:val="22"/>
        </w:rPr>
      </w:pPr>
    </w:p>
    <w:p w14:paraId="0B49A7F1" w14:textId="77777777" w:rsidR="00A85667" w:rsidRPr="0048388A" w:rsidRDefault="00A85667" w:rsidP="00A8566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/>
          <w:sz w:val="22"/>
          <w:szCs w:val="22"/>
        </w:rPr>
      </w:pPr>
      <w:r w:rsidRPr="00862EDC">
        <w:rPr>
          <w:rFonts w:ascii="Arial" w:hAnsi="Arial" w:cs="Arial"/>
          <w:sz w:val="22"/>
          <w:szCs w:val="22"/>
        </w:rPr>
        <w:t xml:space="preserve">Que, se llevó a cabo la revisión administrativa y técnica de la documentación solicitada en el punto 7 de las bases del presente proceso, por parte del </w:t>
      </w:r>
      <w:r w:rsidRPr="00BB1C1D">
        <w:rPr>
          <w:rFonts w:ascii="Arial" w:eastAsia="Times New Roman" w:hAnsi="Arial" w:cs="Arial"/>
          <w:sz w:val="22"/>
          <w:szCs w:val="22"/>
        </w:rPr>
        <w:t xml:space="preserve">Área </w:t>
      </w:r>
      <w:r>
        <w:rPr>
          <w:rFonts w:ascii="Arial" w:eastAsia="Times New Roman" w:hAnsi="Arial" w:cs="Arial"/>
          <w:sz w:val="22"/>
          <w:szCs w:val="22"/>
        </w:rPr>
        <w:t>R</w:t>
      </w:r>
      <w:r w:rsidRPr="00BB1C1D">
        <w:rPr>
          <w:rFonts w:ascii="Arial" w:eastAsia="Times New Roman" w:hAnsi="Arial" w:cs="Arial"/>
          <w:sz w:val="22"/>
          <w:szCs w:val="22"/>
        </w:rPr>
        <w:t xml:space="preserve">equirente </w:t>
      </w:r>
      <w:r>
        <w:rPr>
          <w:rFonts w:ascii="Arial" w:eastAsia="Times New Roman" w:hAnsi="Arial" w:cs="Arial"/>
          <w:sz w:val="22"/>
          <w:szCs w:val="22"/>
        </w:rPr>
        <w:t xml:space="preserve">el Mtro. Miguel Ángel Juárez </w:t>
      </w:r>
      <w:r>
        <w:rPr>
          <w:rFonts w:ascii="Arial" w:eastAsia="Times New Roman" w:hAnsi="Arial" w:cs="Arial"/>
          <w:sz w:val="22"/>
          <w:szCs w:val="22"/>
        </w:rPr>
        <w:lastRenderedPageBreak/>
        <w:t xml:space="preserve">Tello, Director de Tecnologías y Plataformas y </w:t>
      </w:r>
      <w:r w:rsidRPr="00BB1C1D">
        <w:rPr>
          <w:rFonts w:ascii="Arial" w:eastAsia="Times New Roman" w:hAnsi="Arial" w:cs="Arial"/>
          <w:sz w:val="22"/>
          <w:szCs w:val="22"/>
        </w:rPr>
        <w:t xml:space="preserve"> por parte de la Unidad Centralizada de Compras la Lic. Dulce Elena López Aguirre</w:t>
      </w:r>
      <w:r w:rsidRPr="00BB1C1D">
        <w:rPr>
          <w:rFonts w:ascii="Arial" w:hAnsi="Arial" w:cs="Arial"/>
          <w:bCs/>
          <w:sz w:val="22"/>
          <w:szCs w:val="22"/>
        </w:rPr>
        <w:t xml:space="preserve">, en </w:t>
      </w:r>
      <w:r w:rsidRPr="00BB1C1D">
        <w:rPr>
          <w:rFonts w:ascii="Arial" w:hAnsi="Arial" w:cs="Arial"/>
          <w:sz w:val="22"/>
          <w:szCs w:val="22"/>
        </w:rPr>
        <w:t>el cual se manifiesta lo siguiente:</w:t>
      </w:r>
    </w:p>
    <w:p w14:paraId="23BC6CD1" w14:textId="77777777" w:rsidR="00A85667" w:rsidRPr="00B84E7D" w:rsidRDefault="00A85667" w:rsidP="00A8566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/>
          <w:sz w:val="22"/>
          <w:szCs w:val="22"/>
        </w:rPr>
      </w:pPr>
    </w:p>
    <w:p w14:paraId="0EA76479" w14:textId="77777777" w:rsidR="00A85667" w:rsidRPr="002E297E" w:rsidRDefault="00A85667" w:rsidP="00A85667">
      <w:pPr>
        <w:ind w:right="-91"/>
        <w:rPr>
          <w:rFonts w:ascii="Arial" w:eastAsia="Times New Roman" w:hAnsi="Arial"/>
          <w:b/>
          <w:bCs/>
          <w:i/>
          <w:iCs/>
          <w:sz w:val="22"/>
          <w:szCs w:val="22"/>
          <w:u w:val="single"/>
          <w:lang w:val="es-ES"/>
        </w:rPr>
      </w:pPr>
      <w:r w:rsidRPr="002E297E">
        <w:rPr>
          <w:rFonts w:ascii="Arial" w:eastAsia="Times New Roman" w:hAnsi="Arial"/>
          <w:b/>
          <w:sz w:val="22"/>
          <w:szCs w:val="22"/>
          <w:u w:val="single"/>
        </w:rPr>
        <w:t>SERVICIOS DIVERGENTES EN TECNOLOGÍA S.A DE C.V</w:t>
      </w:r>
      <w:r w:rsidRPr="002E297E">
        <w:rPr>
          <w:rFonts w:ascii="Arial" w:eastAsia="Times New Roman" w:hAnsi="Arial"/>
          <w:b/>
          <w:i/>
          <w:iCs/>
          <w:sz w:val="22"/>
          <w:szCs w:val="22"/>
          <w:u w:val="single"/>
        </w:rPr>
        <w:t xml:space="preserve"> </w:t>
      </w:r>
    </w:p>
    <w:p w14:paraId="46C62191" w14:textId="77777777" w:rsidR="00A85667" w:rsidRPr="001E2CCF" w:rsidRDefault="00A85667" w:rsidP="00A85667">
      <w:pPr>
        <w:pStyle w:val="Prrafodelista"/>
        <w:numPr>
          <w:ilvl w:val="0"/>
          <w:numId w:val="65"/>
        </w:numPr>
        <w:contextualSpacing/>
        <w:rPr>
          <w:rFonts w:ascii="Arial" w:hAnsi="Arial" w:cs="Arial"/>
          <w:sz w:val="22"/>
          <w:szCs w:val="22"/>
          <w:lang w:val="es-MX"/>
        </w:rPr>
      </w:pPr>
      <w:r w:rsidRPr="001E2CCF">
        <w:rPr>
          <w:rFonts w:ascii="Arial" w:hAnsi="Arial" w:cs="Arial"/>
          <w:sz w:val="22"/>
          <w:szCs w:val="22"/>
        </w:rPr>
        <w:t>Cumple con lo solicitado en el Anexo 2 a) Propuesta técnica, en la partida 5 que cotiza.</w:t>
      </w:r>
      <w:r w:rsidRPr="001E2CCF">
        <w:rPr>
          <w:rFonts w:ascii="Arial" w:hAnsi="Arial" w:cs="Arial"/>
          <w:sz w:val="22"/>
          <w:szCs w:val="22"/>
          <w:lang w:val="es-MX"/>
        </w:rPr>
        <w:t xml:space="preserve"> No cotiza las partidas 1, 2, 3, 4 y 6.</w:t>
      </w:r>
    </w:p>
    <w:p w14:paraId="3A028693" w14:textId="77777777" w:rsidR="00A85667" w:rsidRPr="001E2CCF" w:rsidRDefault="00A85667" w:rsidP="00A85667">
      <w:pPr>
        <w:pStyle w:val="Prrafodelista"/>
        <w:numPr>
          <w:ilvl w:val="0"/>
          <w:numId w:val="65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1E2CCF">
        <w:rPr>
          <w:rFonts w:ascii="Arial" w:hAnsi="Arial" w:cs="Arial"/>
          <w:sz w:val="22"/>
          <w:szCs w:val="22"/>
        </w:rPr>
        <w:t xml:space="preserve">Cumple con lo solicitado en los incisos: b), c), d), e), f), g), h), i), j), k) y l). </w:t>
      </w:r>
    </w:p>
    <w:p w14:paraId="0DF19983" w14:textId="77777777" w:rsidR="00A85667" w:rsidRPr="002E297E" w:rsidRDefault="00A85667" w:rsidP="00A85667">
      <w:pPr>
        <w:pStyle w:val="Prrafodelista"/>
        <w:ind w:left="720"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9ADD7B" w14:textId="77777777" w:rsidR="00A85667" w:rsidRPr="002E297E" w:rsidRDefault="00A85667" w:rsidP="00A85667">
      <w:pPr>
        <w:ind w:right="-91"/>
        <w:rPr>
          <w:rFonts w:ascii="Arial" w:eastAsia="Times New Roman" w:hAnsi="Arial"/>
          <w:b/>
          <w:bCs/>
          <w:i/>
          <w:iCs/>
          <w:sz w:val="22"/>
          <w:szCs w:val="22"/>
          <w:u w:val="single"/>
          <w:lang w:val="es-ES"/>
        </w:rPr>
      </w:pPr>
      <w:r w:rsidRPr="002E297E">
        <w:rPr>
          <w:rFonts w:ascii="Arial" w:eastAsia="Times New Roman" w:hAnsi="Arial"/>
          <w:b/>
          <w:sz w:val="22"/>
          <w:szCs w:val="22"/>
          <w:u w:val="single"/>
        </w:rPr>
        <w:t xml:space="preserve">E-NGENIUM INFRAESTRUCTURA S. DE R.L. DE C.V. </w:t>
      </w:r>
    </w:p>
    <w:p w14:paraId="382F7593" w14:textId="77777777" w:rsidR="00A85667" w:rsidRPr="002E297E" w:rsidRDefault="00A85667" w:rsidP="00A85667">
      <w:pPr>
        <w:pStyle w:val="Prrafodelista"/>
        <w:numPr>
          <w:ilvl w:val="0"/>
          <w:numId w:val="66"/>
        </w:numPr>
        <w:contextualSpacing/>
        <w:rPr>
          <w:rFonts w:ascii="Arial" w:hAnsi="Arial" w:cs="Arial"/>
          <w:sz w:val="22"/>
          <w:szCs w:val="22"/>
          <w:lang w:val="es-MX"/>
        </w:rPr>
      </w:pPr>
      <w:r w:rsidRPr="002E297E">
        <w:rPr>
          <w:rFonts w:ascii="Arial" w:hAnsi="Arial" w:cs="Arial"/>
          <w:sz w:val="22"/>
          <w:szCs w:val="22"/>
        </w:rPr>
        <w:t>Cumple con lo solicitado en el Anexo 2 a) Propuesta técnica, en la partida 2 que cotiza.</w:t>
      </w:r>
      <w:r w:rsidRPr="002E297E">
        <w:rPr>
          <w:rFonts w:ascii="Arial" w:hAnsi="Arial" w:cs="Arial"/>
          <w:sz w:val="22"/>
          <w:szCs w:val="22"/>
          <w:lang w:val="es-MX"/>
        </w:rPr>
        <w:t xml:space="preserve"> No cotiza las partidas 1, 3, 4, 5 y 6.</w:t>
      </w:r>
    </w:p>
    <w:p w14:paraId="0FBE6398" w14:textId="77777777" w:rsidR="00A85667" w:rsidRPr="002E297E" w:rsidRDefault="00A85667" w:rsidP="00A85667">
      <w:pPr>
        <w:pStyle w:val="Prrafodelista"/>
        <w:numPr>
          <w:ilvl w:val="0"/>
          <w:numId w:val="66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E297E">
        <w:rPr>
          <w:rFonts w:ascii="Arial" w:hAnsi="Arial" w:cs="Arial"/>
          <w:sz w:val="22"/>
          <w:szCs w:val="22"/>
        </w:rPr>
        <w:t xml:space="preserve">Cumple con lo solicitado en los incisos: b), c), d), e), f), g), h), i), j), k) y l). </w:t>
      </w:r>
    </w:p>
    <w:p w14:paraId="15FF73DF" w14:textId="77777777" w:rsidR="00A85667" w:rsidRPr="002E297E" w:rsidRDefault="00A85667" w:rsidP="00A85667">
      <w:pPr>
        <w:ind w:right="-91"/>
        <w:rPr>
          <w:rFonts w:ascii="Arial" w:hAnsi="Arial" w:cs="Arial"/>
          <w:sz w:val="22"/>
          <w:szCs w:val="22"/>
        </w:rPr>
      </w:pPr>
    </w:p>
    <w:p w14:paraId="040CE797" w14:textId="77777777" w:rsidR="00A85667" w:rsidRPr="002E297E" w:rsidRDefault="00A85667" w:rsidP="00A85667">
      <w:pPr>
        <w:ind w:right="-91"/>
        <w:rPr>
          <w:rFonts w:ascii="Arial" w:eastAsia="Times New Roman" w:hAnsi="Arial"/>
          <w:b/>
          <w:bCs/>
          <w:i/>
          <w:iCs/>
          <w:sz w:val="22"/>
          <w:szCs w:val="22"/>
          <w:u w:val="single"/>
          <w:lang w:val="es-ES"/>
        </w:rPr>
      </w:pPr>
      <w:r w:rsidRPr="002E297E">
        <w:rPr>
          <w:rFonts w:ascii="Arial" w:eastAsia="Times New Roman" w:hAnsi="Arial"/>
          <w:b/>
          <w:sz w:val="22"/>
          <w:szCs w:val="22"/>
          <w:u w:val="single"/>
        </w:rPr>
        <w:t>GAMA SISTEMAS, S.A DE C.V.</w:t>
      </w:r>
    </w:p>
    <w:p w14:paraId="7E1D3A75" w14:textId="77777777" w:rsidR="00A85667" w:rsidRPr="002E297E" w:rsidRDefault="00A85667" w:rsidP="00A85667">
      <w:pPr>
        <w:pStyle w:val="Prrafodelista"/>
        <w:numPr>
          <w:ilvl w:val="0"/>
          <w:numId w:val="67"/>
        </w:numPr>
        <w:contextualSpacing/>
        <w:rPr>
          <w:rFonts w:ascii="Arial" w:hAnsi="Arial" w:cs="Arial"/>
          <w:sz w:val="22"/>
          <w:szCs w:val="22"/>
          <w:lang w:val="es-MX"/>
        </w:rPr>
      </w:pPr>
      <w:r w:rsidRPr="002E297E">
        <w:rPr>
          <w:rFonts w:ascii="Arial" w:hAnsi="Arial" w:cs="Arial"/>
          <w:sz w:val="22"/>
          <w:szCs w:val="22"/>
        </w:rPr>
        <w:t>Cumple con lo solicitado en el Anexo 2 a) Propuesta técnica, en las partidas 1, 2 y  3que cotiza.</w:t>
      </w:r>
      <w:r w:rsidRPr="002E297E">
        <w:rPr>
          <w:rFonts w:ascii="Arial" w:hAnsi="Arial" w:cs="Arial"/>
          <w:sz w:val="22"/>
          <w:szCs w:val="22"/>
          <w:lang w:val="es-MX"/>
        </w:rPr>
        <w:t xml:space="preserve"> No cotiza las partidas 4, 5 y 6.</w:t>
      </w:r>
    </w:p>
    <w:p w14:paraId="425899F5" w14:textId="77777777" w:rsidR="00A85667" w:rsidRPr="002E297E" w:rsidRDefault="00A85667" w:rsidP="00A85667">
      <w:pPr>
        <w:pStyle w:val="Prrafodelista"/>
        <w:numPr>
          <w:ilvl w:val="0"/>
          <w:numId w:val="67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E297E">
        <w:rPr>
          <w:rFonts w:ascii="Arial" w:hAnsi="Arial" w:cs="Arial"/>
          <w:sz w:val="22"/>
          <w:szCs w:val="22"/>
        </w:rPr>
        <w:t>Cumple con lo solicitado en los incisos: b), c), d), e), f), g), h), i), j) y k).</w:t>
      </w:r>
    </w:p>
    <w:p w14:paraId="5C1724CB" w14:textId="77777777" w:rsidR="00A85667" w:rsidRPr="002E297E" w:rsidRDefault="00A85667" w:rsidP="00A85667">
      <w:pPr>
        <w:pStyle w:val="Prrafodelista"/>
        <w:numPr>
          <w:ilvl w:val="0"/>
          <w:numId w:val="67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E297E">
        <w:rPr>
          <w:rFonts w:ascii="Arial" w:hAnsi="Arial" w:cs="Arial"/>
          <w:sz w:val="22"/>
          <w:szCs w:val="22"/>
        </w:rPr>
        <w:t xml:space="preserve">No cumple con lo solicitado en el inciso l) ya que no presenta copia de comprobante de domicilio no mayor a tres meses de antigüedad a nombre de la razón social del Licitante. </w:t>
      </w:r>
    </w:p>
    <w:p w14:paraId="7EEB62F3" w14:textId="77777777" w:rsidR="00A85667" w:rsidRPr="002E297E" w:rsidRDefault="00A85667" w:rsidP="00A85667">
      <w:p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3FF100" w14:textId="77777777" w:rsidR="00A85667" w:rsidRPr="002E297E" w:rsidRDefault="00A85667" w:rsidP="00A85667">
      <w:pPr>
        <w:ind w:right="-91"/>
        <w:rPr>
          <w:rFonts w:ascii="Arial" w:eastAsia="Times New Roman" w:hAnsi="Arial"/>
          <w:b/>
          <w:bCs/>
          <w:i/>
          <w:iCs/>
          <w:sz w:val="22"/>
          <w:szCs w:val="22"/>
          <w:u w:val="single"/>
          <w:lang w:val="es-ES"/>
        </w:rPr>
      </w:pPr>
      <w:r w:rsidRPr="002E297E">
        <w:rPr>
          <w:rFonts w:ascii="Arial" w:eastAsia="Times New Roman" w:hAnsi="Arial"/>
          <w:b/>
          <w:sz w:val="22"/>
          <w:szCs w:val="22"/>
          <w:u w:val="single"/>
        </w:rPr>
        <w:t>COMPUCAD, S.A DE C.V.</w:t>
      </w:r>
    </w:p>
    <w:p w14:paraId="5B0D560E" w14:textId="77777777" w:rsidR="00A85667" w:rsidRPr="002E297E" w:rsidRDefault="00A85667" w:rsidP="00A85667">
      <w:pPr>
        <w:pStyle w:val="Prrafodelista"/>
        <w:numPr>
          <w:ilvl w:val="0"/>
          <w:numId w:val="68"/>
        </w:numPr>
        <w:contextualSpacing/>
        <w:rPr>
          <w:rFonts w:ascii="Arial" w:hAnsi="Arial" w:cs="Arial"/>
          <w:sz w:val="22"/>
          <w:szCs w:val="22"/>
          <w:lang w:val="es-MX"/>
        </w:rPr>
      </w:pPr>
      <w:r w:rsidRPr="002E297E">
        <w:rPr>
          <w:rFonts w:ascii="Arial" w:hAnsi="Arial" w:cs="Arial"/>
          <w:sz w:val="22"/>
          <w:szCs w:val="22"/>
        </w:rPr>
        <w:t>Cumple con lo solicitado en el Anexo 2 a) Propuesta técnica, en las partidas 1 y 2 que cotiza.</w:t>
      </w:r>
      <w:r w:rsidRPr="002E297E">
        <w:rPr>
          <w:rFonts w:ascii="Arial" w:hAnsi="Arial" w:cs="Arial"/>
          <w:sz w:val="22"/>
          <w:szCs w:val="22"/>
          <w:lang w:val="es-MX"/>
        </w:rPr>
        <w:t xml:space="preserve"> No cotiza las partidas 3, 4, 5 y 6.</w:t>
      </w:r>
    </w:p>
    <w:p w14:paraId="29AB34BF" w14:textId="77777777" w:rsidR="00A85667" w:rsidRPr="002E297E" w:rsidRDefault="00A85667" w:rsidP="00A85667">
      <w:pPr>
        <w:pStyle w:val="Prrafodelista"/>
        <w:numPr>
          <w:ilvl w:val="0"/>
          <w:numId w:val="68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E297E">
        <w:rPr>
          <w:rFonts w:ascii="Arial" w:hAnsi="Arial" w:cs="Arial"/>
          <w:sz w:val="22"/>
          <w:szCs w:val="22"/>
        </w:rPr>
        <w:t xml:space="preserve">Cumple con lo solicitado en los incisos: b), c), d), e), f), g), h), i), j), k) y l). </w:t>
      </w:r>
    </w:p>
    <w:p w14:paraId="28135F2D" w14:textId="77777777" w:rsidR="00A85667" w:rsidRPr="002E297E" w:rsidRDefault="00A85667" w:rsidP="00A85667">
      <w:p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370862" w14:textId="77777777" w:rsidR="00A85667" w:rsidRPr="002E297E" w:rsidRDefault="00A85667" w:rsidP="00A85667">
      <w:pPr>
        <w:ind w:right="-91"/>
        <w:rPr>
          <w:rFonts w:ascii="Arial" w:eastAsia="Times New Roman" w:hAnsi="Arial"/>
          <w:b/>
          <w:bCs/>
          <w:i/>
          <w:iCs/>
          <w:sz w:val="22"/>
          <w:szCs w:val="22"/>
          <w:u w:val="single"/>
          <w:lang w:val="es-ES"/>
        </w:rPr>
      </w:pPr>
      <w:r w:rsidRPr="002E297E">
        <w:rPr>
          <w:rFonts w:ascii="Arial" w:eastAsia="Times New Roman" w:hAnsi="Arial"/>
          <w:b/>
          <w:sz w:val="22"/>
          <w:szCs w:val="22"/>
          <w:u w:val="single"/>
        </w:rPr>
        <w:t>AV. SOFT S.A DE C.V</w:t>
      </w:r>
    </w:p>
    <w:p w14:paraId="7C495291" w14:textId="77777777" w:rsidR="00A85667" w:rsidRPr="002E297E" w:rsidRDefault="00A85667" w:rsidP="00A85667">
      <w:pPr>
        <w:pStyle w:val="Prrafodelista"/>
        <w:numPr>
          <w:ilvl w:val="0"/>
          <w:numId w:val="69"/>
        </w:numPr>
        <w:contextualSpacing/>
        <w:rPr>
          <w:rFonts w:ascii="Arial" w:hAnsi="Arial" w:cs="Arial"/>
          <w:sz w:val="22"/>
          <w:szCs w:val="22"/>
          <w:lang w:val="es-MX"/>
        </w:rPr>
      </w:pPr>
      <w:r w:rsidRPr="002E297E">
        <w:rPr>
          <w:rFonts w:ascii="Arial" w:hAnsi="Arial" w:cs="Arial"/>
          <w:sz w:val="22"/>
          <w:szCs w:val="22"/>
        </w:rPr>
        <w:t>Cumple con lo solicitado en el Anexo  a) Propuesta técnica, en la partida 3 que cotiza.</w:t>
      </w:r>
      <w:r w:rsidRPr="002E297E">
        <w:rPr>
          <w:rFonts w:ascii="Arial" w:hAnsi="Arial" w:cs="Arial"/>
          <w:sz w:val="22"/>
          <w:szCs w:val="22"/>
          <w:lang w:val="es-MX"/>
        </w:rPr>
        <w:t xml:space="preserve"> No cotiza las partidas 1, 2, 4, 5 y 6.</w:t>
      </w:r>
    </w:p>
    <w:p w14:paraId="23F18302" w14:textId="77777777" w:rsidR="00A85667" w:rsidRPr="002E297E" w:rsidRDefault="00A85667" w:rsidP="00A85667">
      <w:pPr>
        <w:pStyle w:val="Prrafodelista"/>
        <w:numPr>
          <w:ilvl w:val="0"/>
          <w:numId w:val="69"/>
        </w:numPr>
        <w:ind w:right="-91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E297E">
        <w:rPr>
          <w:rFonts w:ascii="Arial" w:hAnsi="Arial" w:cs="Arial"/>
          <w:sz w:val="22"/>
          <w:szCs w:val="22"/>
        </w:rPr>
        <w:t xml:space="preserve">Cumple con lo solicitado en los incisos: b), c), d), e), f), g), h), i), j), k) y l). </w:t>
      </w:r>
    </w:p>
    <w:p w14:paraId="033BA0CC" w14:textId="77777777" w:rsidR="00A85667" w:rsidRPr="001E2CCF" w:rsidRDefault="00A85667" w:rsidP="00A8566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/>
          <w:sz w:val="22"/>
          <w:szCs w:val="22"/>
        </w:rPr>
      </w:pPr>
    </w:p>
    <w:p w14:paraId="21946703" w14:textId="77777777" w:rsidR="00A85667" w:rsidRPr="00862EDC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sz w:val="22"/>
          <w:szCs w:val="22"/>
          <w:u w:val="single"/>
        </w:rPr>
      </w:pPr>
      <w:r w:rsidRPr="00862EDC">
        <w:rPr>
          <w:rFonts w:ascii="Arial" w:hAnsi="Arial" w:cs="Arial"/>
          <w:sz w:val="22"/>
          <w:szCs w:val="22"/>
          <w:u w:val="single"/>
        </w:rPr>
        <w:t>Para evaluar las ofertas, objeto de esta licitación se considera:</w:t>
      </w:r>
    </w:p>
    <w:p w14:paraId="55409AB5" w14:textId="77777777" w:rsidR="00A85667" w:rsidRPr="00862EDC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sz w:val="22"/>
          <w:szCs w:val="22"/>
        </w:rPr>
      </w:pPr>
    </w:p>
    <w:p w14:paraId="2A7C0093" w14:textId="77777777" w:rsidR="00A85667" w:rsidRPr="00862EDC" w:rsidRDefault="00A85667" w:rsidP="00A85667">
      <w:pPr>
        <w:pStyle w:val="Prrafodelista"/>
        <w:numPr>
          <w:ilvl w:val="0"/>
          <w:numId w:val="21"/>
        </w:numPr>
        <w:tabs>
          <w:tab w:val="left" w:pos="426"/>
        </w:tabs>
        <w:ind w:right="-91"/>
        <w:contextualSpacing/>
        <w:rPr>
          <w:rFonts w:ascii="Arial" w:hAnsi="Arial" w:cs="Arial"/>
          <w:sz w:val="22"/>
          <w:szCs w:val="22"/>
        </w:rPr>
      </w:pPr>
      <w:r w:rsidRPr="00862EDC">
        <w:rPr>
          <w:rFonts w:ascii="Arial" w:eastAsia="Calibri" w:hAnsi="Arial" w:cs="Arial"/>
          <w:sz w:val="22"/>
          <w:szCs w:val="22"/>
        </w:rPr>
        <w:t>A quien cumpla con los requisitos establecidos especificados en el Anexo 1 (Carta de Requerimientos Técnicos) por la “CONVOCANTE”.</w:t>
      </w:r>
      <w:r w:rsidRPr="00862EDC">
        <w:rPr>
          <w:rFonts w:ascii="Arial" w:hAnsi="Arial" w:cs="Arial"/>
          <w:sz w:val="22"/>
          <w:szCs w:val="22"/>
        </w:rPr>
        <w:t xml:space="preserve"> </w:t>
      </w:r>
    </w:p>
    <w:p w14:paraId="722ED3AD" w14:textId="77777777" w:rsidR="00A85667" w:rsidRPr="00862EDC" w:rsidRDefault="00A85667" w:rsidP="00A85667">
      <w:pPr>
        <w:pStyle w:val="Prrafodelista"/>
        <w:numPr>
          <w:ilvl w:val="0"/>
          <w:numId w:val="21"/>
        </w:numPr>
        <w:tabs>
          <w:tab w:val="left" w:pos="426"/>
        </w:tabs>
        <w:ind w:right="-91"/>
        <w:contextualSpacing/>
        <w:rPr>
          <w:rFonts w:ascii="Arial" w:hAnsi="Arial" w:cs="Arial"/>
          <w:sz w:val="22"/>
          <w:szCs w:val="22"/>
        </w:rPr>
      </w:pPr>
      <w:r w:rsidRPr="00862EDC">
        <w:rPr>
          <w:rFonts w:ascii="Arial" w:hAnsi="Arial" w:cs="Arial"/>
          <w:sz w:val="22"/>
          <w:szCs w:val="22"/>
        </w:rPr>
        <w:t xml:space="preserve">A quien cumpla con los documentos solicitados en bases. </w:t>
      </w:r>
    </w:p>
    <w:p w14:paraId="097B909B" w14:textId="77777777" w:rsidR="00A85667" w:rsidRPr="00FD7882" w:rsidRDefault="00A85667" w:rsidP="00A85667">
      <w:pPr>
        <w:pStyle w:val="Prrafodelista"/>
        <w:numPr>
          <w:ilvl w:val="0"/>
          <w:numId w:val="21"/>
        </w:numPr>
        <w:tabs>
          <w:tab w:val="left" w:pos="426"/>
        </w:tabs>
        <w:ind w:right="-91"/>
        <w:contextualSpacing/>
        <w:rPr>
          <w:rFonts w:ascii="Arial" w:hAnsi="Arial" w:cs="Arial"/>
          <w:sz w:val="22"/>
          <w:szCs w:val="22"/>
        </w:rPr>
      </w:pPr>
      <w:r w:rsidRPr="00862EDC">
        <w:rPr>
          <w:rFonts w:ascii="Arial" w:eastAsia="Calibri" w:hAnsi="Arial" w:cs="Arial"/>
          <w:sz w:val="22"/>
          <w:szCs w:val="22"/>
        </w:rPr>
        <w:t xml:space="preserve">Método de evaluación </w:t>
      </w:r>
      <w:r w:rsidRPr="00862EDC">
        <w:rPr>
          <w:rFonts w:ascii="Arial" w:eastAsia="Calibri" w:hAnsi="Arial" w:cs="Arial"/>
          <w:b/>
          <w:sz w:val="22"/>
          <w:szCs w:val="22"/>
        </w:rPr>
        <w:t xml:space="preserve">“BINARIO”, </w:t>
      </w:r>
      <w:r w:rsidRPr="00862EDC">
        <w:rPr>
          <w:rFonts w:ascii="Arial" w:eastAsia="Calibri" w:hAnsi="Arial" w:cs="Arial"/>
          <w:sz w:val="22"/>
          <w:szCs w:val="22"/>
        </w:rPr>
        <w:t>mediante el cual sólo se Adjudica” a quien oferte el precio más bajo.</w:t>
      </w:r>
    </w:p>
    <w:p w14:paraId="64674E6B" w14:textId="77777777" w:rsidR="00A85667" w:rsidRDefault="00A85667" w:rsidP="00A85667">
      <w:pPr>
        <w:tabs>
          <w:tab w:val="left" w:pos="426"/>
        </w:tabs>
        <w:ind w:right="-9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383CFB" w14:textId="77777777" w:rsidR="00A85667" w:rsidRDefault="00A85667" w:rsidP="00A85667">
      <w:pPr>
        <w:tabs>
          <w:tab w:val="left" w:pos="426"/>
        </w:tabs>
        <w:ind w:right="-9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63EC">
        <w:rPr>
          <w:rFonts w:ascii="Arial" w:hAnsi="Arial" w:cs="Arial"/>
          <w:b/>
          <w:sz w:val="22"/>
          <w:szCs w:val="22"/>
          <w:u w:val="single"/>
        </w:rPr>
        <w:t>PROPOSICIONES</w:t>
      </w:r>
    </w:p>
    <w:p w14:paraId="0A88486C" w14:textId="77777777" w:rsidR="00A85667" w:rsidRDefault="00A85667" w:rsidP="00A85667">
      <w:pPr>
        <w:tabs>
          <w:tab w:val="left" w:pos="426"/>
        </w:tabs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294F058B" w14:textId="77777777" w:rsidR="00A85667" w:rsidRPr="00BE54E1" w:rsidRDefault="00A85667" w:rsidP="00A85667">
      <w:pPr>
        <w:tabs>
          <w:tab w:val="left" w:pos="426"/>
        </w:tabs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579462B6" w14:textId="77777777" w:rsidR="00A85667" w:rsidRPr="00FD7882" w:rsidRDefault="00A85667" w:rsidP="00A85667">
      <w:pPr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FD7882">
        <w:rPr>
          <w:rFonts w:ascii="Arial" w:hAnsi="Arial" w:cs="Arial"/>
          <w:b/>
          <w:sz w:val="22"/>
          <w:szCs w:val="22"/>
        </w:rPr>
        <w:t xml:space="preserve">PRIMERA. – </w:t>
      </w:r>
      <w:r w:rsidRPr="00FD7882">
        <w:rPr>
          <w:rFonts w:ascii="Arial" w:hAnsi="Arial" w:cs="Arial"/>
          <w:bCs/>
          <w:sz w:val="22"/>
          <w:szCs w:val="22"/>
        </w:rPr>
        <w:t>Que las propuestas (oferta técnica y oferta económica) presentada</w:t>
      </w:r>
      <w:r>
        <w:rPr>
          <w:rFonts w:ascii="Arial" w:hAnsi="Arial" w:cs="Arial"/>
          <w:bCs/>
          <w:sz w:val="22"/>
          <w:szCs w:val="22"/>
        </w:rPr>
        <w:t>s</w:t>
      </w:r>
      <w:r w:rsidRPr="00FD7882">
        <w:rPr>
          <w:rFonts w:ascii="Arial" w:hAnsi="Arial" w:cs="Arial"/>
          <w:bCs/>
          <w:sz w:val="22"/>
          <w:szCs w:val="22"/>
        </w:rPr>
        <w:t xml:space="preserve"> por </w:t>
      </w:r>
      <w:r>
        <w:rPr>
          <w:rFonts w:ascii="Arial" w:hAnsi="Arial" w:cs="Arial"/>
          <w:bCs/>
          <w:sz w:val="22"/>
          <w:szCs w:val="22"/>
        </w:rPr>
        <w:t>los</w:t>
      </w:r>
      <w:r w:rsidRPr="00FD7882">
        <w:rPr>
          <w:rFonts w:ascii="Arial" w:hAnsi="Arial" w:cs="Arial"/>
          <w:bCs/>
          <w:sz w:val="22"/>
          <w:szCs w:val="22"/>
        </w:rPr>
        <w:t xml:space="preserve"> licitante</w:t>
      </w:r>
      <w:r>
        <w:rPr>
          <w:rFonts w:ascii="Arial" w:hAnsi="Arial" w:cs="Arial"/>
          <w:bCs/>
          <w:sz w:val="22"/>
          <w:szCs w:val="22"/>
        </w:rPr>
        <w:t>s</w:t>
      </w:r>
      <w:r w:rsidRPr="00FD7882">
        <w:rPr>
          <w:rFonts w:ascii="Arial" w:hAnsi="Arial" w:cs="Arial"/>
          <w:bCs/>
          <w:sz w:val="22"/>
          <w:szCs w:val="22"/>
        </w:rPr>
        <w:t xml:space="preserve"> </w:t>
      </w:r>
      <w:r w:rsidRPr="001E2CCF">
        <w:rPr>
          <w:rFonts w:ascii="Arial" w:eastAsia="Times New Roman" w:hAnsi="Arial" w:cs="Arial"/>
          <w:b/>
          <w:bCs/>
          <w:sz w:val="22"/>
          <w:szCs w:val="22"/>
        </w:rPr>
        <w:t>SERVICIOS DIVERGENTES EN TECNOLOGÍA S.A DE C.V., E-NGENIUM INFRAESTRUCTURA S. DE R.L. DE C.V., COMPUCAD, S.A DE C.V. y AV SOFT S.A DE C.V.</w:t>
      </w:r>
      <w:r w:rsidRPr="00FD7882">
        <w:rPr>
          <w:rFonts w:ascii="Arial" w:hAnsi="Arial" w:cs="Arial"/>
          <w:b/>
          <w:sz w:val="22"/>
          <w:szCs w:val="22"/>
        </w:rPr>
        <w:t xml:space="preserve"> </w:t>
      </w:r>
      <w:r w:rsidRPr="00FD7882">
        <w:rPr>
          <w:rFonts w:ascii="Arial" w:hAnsi="Arial" w:cs="Arial"/>
          <w:bCs/>
          <w:sz w:val="22"/>
          <w:szCs w:val="22"/>
        </w:rPr>
        <w:t xml:space="preserve">resultan solventes, </w:t>
      </w:r>
      <w:r w:rsidRPr="00FD7882">
        <w:rPr>
          <w:rFonts w:ascii="Arial" w:hAnsi="Arial" w:cs="Arial"/>
          <w:sz w:val="22"/>
          <w:szCs w:val="22"/>
        </w:rPr>
        <w:t>por haber resultado convenientes sus propuestas, por cumplir con todos los requisitos solicitados y precio, conforme al análisis técnico y al cuadro económico comparativo (mismos que</w:t>
      </w:r>
      <w:r w:rsidRPr="00FD7882">
        <w:rPr>
          <w:rFonts w:ascii="Arial" w:hAnsi="Arial" w:cs="Arial"/>
          <w:b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>forman parte integral de la presente resolución)</w:t>
      </w:r>
      <w:r w:rsidRPr="00FD7882">
        <w:rPr>
          <w:rFonts w:ascii="Arial" w:hAnsi="Arial" w:cs="Arial"/>
          <w:b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 xml:space="preserve">y toda vez que la Secretaría Ejecutiva del Sistema Estatal Anticorrupción de Jalisco cuenta con el recurso presupuestal necesario en la </w:t>
      </w:r>
      <w:r w:rsidRPr="00FD788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partida </w:t>
      </w:r>
      <w:r>
        <w:rPr>
          <w:rFonts w:ascii="Arial" w:hAnsi="Arial" w:cs="Arial"/>
          <w:color w:val="000000" w:themeColor="text1"/>
          <w:sz w:val="22"/>
          <w:szCs w:val="22"/>
        </w:rPr>
        <w:t>5971 (Licencias Informáticas e Intelectuales)</w:t>
      </w:r>
      <w:r w:rsidRPr="00FD7882">
        <w:rPr>
          <w:rFonts w:ascii="Arial" w:hAnsi="Arial" w:cs="Arial"/>
          <w:color w:val="000000" w:themeColor="text1"/>
          <w:sz w:val="22"/>
          <w:szCs w:val="22"/>
        </w:rPr>
        <w:t xml:space="preserve"> para </w:t>
      </w:r>
      <w:r w:rsidRPr="00FD7882">
        <w:rPr>
          <w:rFonts w:ascii="Arial" w:hAnsi="Arial" w:cs="Arial"/>
          <w:sz w:val="22"/>
          <w:szCs w:val="22"/>
        </w:rPr>
        <w:t>la erogación correspondiente,</w:t>
      </w:r>
      <w:r w:rsidRPr="00FD7882">
        <w:rPr>
          <w:rFonts w:ascii="Arial" w:hAnsi="Arial" w:cs="Arial"/>
          <w:bCs/>
          <w:sz w:val="22"/>
          <w:szCs w:val="22"/>
        </w:rPr>
        <w:t xml:space="preserve"> es procedente y se le</w:t>
      </w:r>
      <w:r>
        <w:rPr>
          <w:rFonts w:ascii="Arial" w:hAnsi="Arial" w:cs="Arial"/>
          <w:bCs/>
          <w:sz w:val="22"/>
          <w:szCs w:val="22"/>
        </w:rPr>
        <w:t>s</w:t>
      </w:r>
      <w:r w:rsidRPr="00FD7882">
        <w:rPr>
          <w:rFonts w:ascii="Arial" w:hAnsi="Arial" w:cs="Arial"/>
          <w:bCs/>
          <w:sz w:val="22"/>
          <w:szCs w:val="22"/>
        </w:rPr>
        <w:t xml:space="preserve"> adjudica: </w:t>
      </w:r>
    </w:p>
    <w:p w14:paraId="729BC950" w14:textId="77777777" w:rsidR="00A85667" w:rsidRPr="00FD7882" w:rsidRDefault="00A85667" w:rsidP="00A85667">
      <w:pPr>
        <w:ind w:right="-91"/>
        <w:jc w:val="both"/>
        <w:rPr>
          <w:rFonts w:ascii="Arial Narrow" w:eastAsia="Calibri" w:hAnsi="Arial Narrow" w:cs="Arial"/>
          <w:sz w:val="22"/>
          <w:szCs w:val="22"/>
        </w:rPr>
      </w:pPr>
    </w:p>
    <w:p w14:paraId="5D87032A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SERVICIOS DIVERGENTES EN TECNOLOGÍA S.A DE C.V. </w:t>
      </w:r>
      <w:r w:rsidRPr="00FD7882">
        <w:rPr>
          <w:rFonts w:ascii="Arial" w:hAnsi="Arial" w:cs="Arial"/>
          <w:sz w:val="22"/>
          <w:szCs w:val="22"/>
        </w:rPr>
        <w:t>se le adjudica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PARTIDA </w:t>
      </w:r>
      <w:r>
        <w:rPr>
          <w:rFonts w:ascii="Arial" w:hAnsi="Arial" w:cs="Arial"/>
          <w:b/>
          <w:bCs/>
          <w:sz w:val="22"/>
          <w:szCs w:val="22"/>
        </w:rPr>
        <w:t>5 (</w:t>
      </w:r>
      <w:r w:rsidRPr="009B26FA">
        <w:rPr>
          <w:rFonts w:ascii="Arial" w:hAnsi="Arial" w:cs="Arial"/>
          <w:b/>
          <w:bCs/>
          <w:sz w:val="22"/>
          <w:szCs w:val="22"/>
        </w:rPr>
        <w:t>1 Licencia Prezi Premium para negocios por 12 meses a partir del 30 de mayo de 2024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FD7882">
        <w:rPr>
          <w:rFonts w:ascii="Arial" w:hAnsi="Arial" w:cs="Arial"/>
          <w:b/>
          <w:bCs/>
          <w:sz w:val="22"/>
          <w:szCs w:val="22"/>
          <w:lang w:val="es-MX"/>
        </w:rPr>
        <w:t>,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bCs/>
          <w:sz w:val="22"/>
          <w:szCs w:val="22"/>
        </w:rPr>
        <w:t xml:space="preserve">con las características señaladas en su proposición (oferta técnica) y a un costo IVA incluido de </w:t>
      </w:r>
      <w:r w:rsidRPr="00FD7882">
        <w:rPr>
          <w:rFonts w:ascii="Arial" w:hAnsi="Arial" w:cs="Arial"/>
          <w:b/>
          <w:sz w:val="22"/>
          <w:szCs w:val="22"/>
        </w:rPr>
        <w:t>$</w:t>
      </w:r>
      <w:r>
        <w:rPr>
          <w:rFonts w:ascii="Arial" w:hAnsi="Arial" w:cs="Arial"/>
          <w:b/>
          <w:sz w:val="22"/>
          <w:szCs w:val="22"/>
        </w:rPr>
        <w:t>3,038.63</w:t>
      </w:r>
      <w:r w:rsidRPr="00FD7882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tres mil treinta y ocho</w:t>
      </w:r>
      <w:r w:rsidRPr="00FD7882">
        <w:rPr>
          <w:rFonts w:ascii="Arial" w:hAnsi="Arial" w:cs="Arial"/>
          <w:bCs/>
          <w:sz w:val="22"/>
          <w:szCs w:val="22"/>
        </w:rPr>
        <w:t xml:space="preserve"> pesos </w:t>
      </w:r>
      <w:r>
        <w:rPr>
          <w:rFonts w:ascii="Arial" w:hAnsi="Arial" w:cs="Arial"/>
          <w:bCs/>
          <w:sz w:val="22"/>
          <w:szCs w:val="22"/>
        </w:rPr>
        <w:t>63</w:t>
      </w:r>
      <w:r w:rsidRPr="00FD7882">
        <w:rPr>
          <w:rFonts w:ascii="Arial" w:hAnsi="Arial" w:cs="Arial"/>
          <w:bCs/>
          <w:sz w:val="22"/>
          <w:szCs w:val="22"/>
        </w:rPr>
        <w:t xml:space="preserve">/100 M.N.) </w:t>
      </w:r>
    </w:p>
    <w:p w14:paraId="1F913AE6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</w:p>
    <w:p w14:paraId="218D5ED3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9B26FA">
        <w:rPr>
          <w:rFonts w:ascii="Arial" w:eastAsia="Times New Roman" w:hAnsi="Arial" w:cs="Arial"/>
          <w:b/>
          <w:bCs/>
          <w:sz w:val="22"/>
          <w:szCs w:val="22"/>
          <w:u w:val="single"/>
        </w:rPr>
        <w:t>E-NGENIUM INFRAESTRUCTURA S. DE R.L. DE C.V.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>se le adjudica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PARTIDA </w:t>
      </w:r>
      <w:r>
        <w:rPr>
          <w:rFonts w:ascii="Arial" w:hAnsi="Arial" w:cs="Arial"/>
          <w:b/>
          <w:bCs/>
          <w:sz w:val="22"/>
          <w:szCs w:val="22"/>
        </w:rPr>
        <w:t xml:space="preserve">2 (6 </w:t>
      </w:r>
      <w:r w:rsidRPr="009B26FA">
        <w:rPr>
          <w:rFonts w:ascii="Arial" w:hAnsi="Arial" w:cs="Arial"/>
          <w:b/>
          <w:bCs/>
          <w:sz w:val="22"/>
          <w:szCs w:val="22"/>
          <w:lang w:val="es-ES"/>
        </w:rPr>
        <w:t>Licencias de OFFICE 365 E3, 53 licencias de Microsoft 365 Business Estándar, 2 licencias de Exchange online y 2 licencia de Teams Rooms Pro con una vigencia a partir del 06 de junio del 2024</w:t>
      </w:r>
      <w:r>
        <w:rPr>
          <w:rFonts w:ascii="Arial" w:hAnsi="Arial" w:cs="Arial"/>
          <w:b/>
          <w:bCs/>
          <w:sz w:val="22"/>
          <w:szCs w:val="22"/>
          <w:lang w:val="es-ES"/>
        </w:rPr>
        <w:t>)</w:t>
      </w:r>
      <w:r w:rsidRPr="00FD7882">
        <w:rPr>
          <w:rFonts w:ascii="Arial" w:hAnsi="Arial" w:cs="Arial"/>
          <w:b/>
          <w:bCs/>
          <w:sz w:val="22"/>
          <w:szCs w:val="22"/>
          <w:lang w:val="es-MX"/>
        </w:rPr>
        <w:t>,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bCs/>
          <w:sz w:val="22"/>
          <w:szCs w:val="22"/>
        </w:rPr>
        <w:t xml:space="preserve">con las características señaladas en su proposición (oferta técnica) y a un costo IVA incluido de </w:t>
      </w:r>
      <w:r w:rsidRPr="00FD7882">
        <w:rPr>
          <w:rFonts w:ascii="Arial" w:hAnsi="Arial" w:cs="Arial"/>
          <w:b/>
          <w:sz w:val="22"/>
          <w:szCs w:val="22"/>
        </w:rPr>
        <w:t>$</w:t>
      </w:r>
      <w:r>
        <w:rPr>
          <w:rFonts w:ascii="Arial" w:hAnsi="Arial" w:cs="Arial"/>
          <w:b/>
          <w:sz w:val="22"/>
          <w:szCs w:val="22"/>
        </w:rPr>
        <w:t>191,400.00</w:t>
      </w:r>
      <w:r w:rsidRPr="00FD7882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ciento noventa y un mil cuatrocientos</w:t>
      </w:r>
      <w:r w:rsidRPr="00FD7882">
        <w:rPr>
          <w:rFonts w:ascii="Arial" w:hAnsi="Arial" w:cs="Arial"/>
          <w:bCs/>
          <w:sz w:val="22"/>
          <w:szCs w:val="22"/>
        </w:rPr>
        <w:t xml:space="preserve"> pesos </w:t>
      </w:r>
      <w:r>
        <w:rPr>
          <w:rFonts w:ascii="Arial" w:hAnsi="Arial" w:cs="Arial"/>
          <w:bCs/>
          <w:sz w:val="22"/>
          <w:szCs w:val="22"/>
        </w:rPr>
        <w:t>00</w:t>
      </w:r>
      <w:r w:rsidRPr="00FD7882">
        <w:rPr>
          <w:rFonts w:ascii="Arial" w:hAnsi="Arial" w:cs="Arial"/>
          <w:bCs/>
          <w:sz w:val="22"/>
          <w:szCs w:val="22"/>
        </w:rPr>
        <w:t>/100 M.N.)</w:t>
      </w:r>
      <w:r>
        <w:rPr>
          <w:rFonts w:ascii="Arial" w:hAnsi="Arial" w:cs="Arial"/>
          <w:bCs/>
          <w:sz w:val="22"/>
          <w:szCs w:val="22"/>
        </w:rPr>
        <w:t>.</w:t>
      </w:r>
      <w:r w:rsidRPr="00FD7882">
        <w:rPr>
          <w:rFonts w:ascii="Arial" w:hAnsi="Arial" w:cs="Arial"/>
          <w:bCs/>
          <w:sz w:val="22"/>
          <w:szCs w:val="22"/>
        </w:rPr>
        <w:t xml:space="preserve"> </w:t>
      </w:r>
    </w:p>
    <w:p w14:paraId="477B9341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</w:p>
    <w:p w14:paraId="6ACCECD8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>COMPUCAD, S.A. DE C.V.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>se le adjudica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PARTIDA </w:t>
      </w:r>
      <w:r>
        <w:rPr>
          <w:rFonts w:ascii="Arial" w:hAnsi="Arial" w:cs="Arial"/>
          <w:b/>
          <w:bCs/>
          <w:sz w:val="22"/>
          <w:szCs w:val="22"/>
        </w:rPr>
        <w:t>1 (</w:t>
      </w:r>
      <w:r w:rsidRPr="001E551F">
        <w:rPr>
          <w:rFonts w:ascii="Arial" w:hAnsi="Arial" w:cs="Arial"/>
          <w:b/>
          <w:bCs/>
          <w:sz w:val="22"/>
          <w:szCs w:val="22"/>
        </w:rPr>
        <w:t>25 licencias de Adobe Acrobat Pro DC y 2 licencias de Adobe/Adobe Cloud VIP (Corp/Gob) con una vigencia a partir del 30 de mayo de 2024</w:t>
      </w:r>
      <w:r>
        <w:rPr>
          <w:rFonts w:ascii="Arial" w:hAnsi="Arial" w:cs="Arial"/>
          <w:b/>
          <w:bCs/>
          <w:sz w:val="22"/>
          <w:szCs w:val="22"/>
          <w:lang w:val="es-ES"/>
        </w:rPr>
        <w:t>)</w:t>
      </w:r>
      <w:r w:rsidRPr="00FD7882">
        <w:rPr>
          <w:rFonts w:ascii="Arial" w:hAnsi="Arial" w:cs="Arial"/>
          <w:b/>
          <w:bCs/>
          <w:sz w:val="22"/>
          <w:szCs w:val="22"/>
          <w:lang w:val="es-MX"/>
        </w:rPr>
        <w:t>,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bCs/>
          <w:sz w:val="22"/>
          <w:szCs w:val="22"/>
        </w:rPr>
        <w:t xml:space="preserve">con las características señaladas en su proposición (oferta técnica) y a un costo IVA incluido de </w:t>
      </w:r>
      <w:r w:rsidRPr="00FD7882">
        <w:rPr>
          <w:rFonts w:ascii="Arial" w:hAnsi="Arial" w:cs="Arial"/>
          <w:b/>
          <w:sz w:val="22"/>
          <w:szCs w:val="22"/>
        </w:rPr>
        <w:t>$</w:t>
      </w:r>
      <w:r>
        <w:rPr>
          <w:rFonts w:ascii="Arial" w:hAnsi="Arial" w:cs="Arial"/>
          <w:b/>
          <w:sz w:val="22"/>
          <w:szCs w:val="22"/>
        </w:rPr>
        <w:t>160,096.24</w:t>
      </w:r>
      <w:r w:rsidRPr="00FD7882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ciento sesenta mil noventa y seis </w:t>
      </w:r>
      <w:r w:rsidRPr="00FD7882">
        <w:rPr>
          <w:rFonts w:ascii="Arial" w:hAnsi="Arial" w:cs="Arial"/>
          <w:bCs/>
          <w:sz w:val="22"/>
          <w:szCs w:val="22"/>
        </w:rPr>
        <w:t xml:space="preserve">pesos </w:t>
      </w:r>
      <w:r>
        <w:rPr>
          <w:rFonts w:ascii="Arial" w:hAnsi="Arial" w:cs="Arial"/>
          <w:bCs/>
          <w:sz w:val="22"/>
          <w:szCs w:val="22"/>
        </w:rPr>
        <w:t>24</w:t>
      </w:r>
      <w:r w:rsidRPr="00FD7882">
        <w:rPr>
          <w:rFonts w:ascii="Arial" w:hAnsi="Arial" w:cs="Arial"/>
          <w:bCs/>
          <w:sz w:val="22"/>
          <w:szCs w:val="22"/>
        </w:rPr>
        <w:t>/100 M.N.)</w:t>
      </w:r>
      <w:r>
        <w:rPr>
          <w:rFonts w:ascii="Arial" w:hAnsi="Arial" w:cs="Arial"/>
          <w:bCs/>
          <w:sz w:val="22"/>
          <w:szCs w:val="22"/>
        </w:rPr>
        <w:t>.</w:t>
      </w:r>
      <w:r w:rsidRPr="00FD7882">
        <w:rPr>
          <w:rFonts w:ascii="Arial" w:hAnsi="Arial" w:cs="Arial"/>
          <w:bCs/>
          <w:sz w:val="22"/>
          <w:szCs w:val="22"/>
        </w:rPr>
        <w:t xml:space="preserve"> </w:t>
      </w:r>
    </w:p>
    <w:p w14:paraId="52A6F834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</w:p>
    <w:p w14:paraId="6A8CC5B8" w14:textId="77777777" w:rsidR="00A85667" w:rsidRPr="001E551F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>AV. SOFT, S.A. DE C.V.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>se le adjudica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PARTIDA </w:t>
      </w:r>
      <w:r>
        <w:rPr>
          <w:rFonts w:ascii="Arial" w:hAnsi="Arial" w:cs="Arial"/>
          <w:b/>
          <w:bCs/>
          <w:sz w:val="22"/>
          <w:szCs w:val="22"/>
        </w:rPr>
        <w:t>3 (</w:t>
      </w:r>
      <w:r w:rsidRPr="001E551F">
        <w:rPr>
          <w:rFonts w:ascii="Arial" w:hAnsi="Arial" w:cs="Arial"/>
          <w:b/>
          <w:bCs/>
          <w:sz w:val="22"/>
          <w:szCs w:val="22"/>
        </w:rPr>
        <w:t>50 Licencias de Antivirus con una vigencia de 12 meses a partir del 02 de enero de 2025)</w:t>
      </w:r>
      <w:r w:rsidRPr="00FD7882">
        <w:rPr>
          <w:rFonts w:ascii="Arial" w:hAnsi="Arial" w:cs="Arial"/>
          <w:b/>
          <w:bCs/>
          <w:sz w:val="22"/>
          <w:szCs w:val="22"/>
          <w:lang w:val="es-MX"/>
        </w:rPr>
        <w:t>,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bCs/>
          <w:sz w:val="22"/>
          <w:szCs w:val="22"/>
        </w:rPr>
        <w:t xml:space="preserve">con las características señaladas en su proposición (oferta técnica) y a un costo IVA incluido de </w:t>
      </w:r>
      <w:r w:rsidRPr="00FD7882">
        <w:rPr>
          <w:rFonts w:ascii="Arial" w:hAnsi="Arial" w:cs="Arial"/>
          <w:b/>
          <w:sz w:val="22"/>
          <w:szCs w:val="22"/>
        </w:rPr>
        <w:t>$</w:t>
      </w:r>
      <w:r>
        <w:rPr>
          <w:rFonts w:ascii="Arial" w:hAnsi="Arial" w:cs="Arial"/>
          <w:b/>
          <w:sz w:val="22"/>
          <w:szCs w:val="22"/>
        </w:rPr>
        <w:t>48,140.00</w:t>
      </w:r>
      <w:r w:rsidRPr="00FD7882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cuarenta y ocho mil ciento cuarenta </w:t>
      </w:r>
      <w:r w:rsidRPr="00FD7882">
        <w:rPr>
          <w:rFonts w:ascii="Arial" w:hAnsi="Arial" w:cs="Arial"/>
          <w:bCs/>
          <w:sz w:val="22"/>
          <w:szCs w:val="22"/>
        </w:rPr>
        <w:t xml:space="preserve">pesos </w:t>
      </w:r>
      <w:r>
        <w:rPr>
          <w:rFonts w:ascii="Arial" w:hAnsi="Arial" w:cs="Arial"/>
          <w:bCs/>
          <w:sz w:val="22"/>
          <w:szCs w:val="22"/>
        </w:rPr>
        <w:t>00</w:t>
      </w:r>
      <w:r w:rsidRPr="00FD7882">
        <w:rPr>
          <w:rFonts w:ascii="Arial" w:hAnsi="Arial" w:cs="Arial"/>
          <w:bCs/>
          <w:sz w:val="22"/>
          <w:szCs w:val="22"/>
        </w:rPr>
        <w:t>/100 M.N.)</w:t>
      </w:r>
      <w:r>
        <w:rPr>
          <w:rFonts w:ascii="Arial" w:hAnsi="Arial" w:cs="Arial"/>
          <w:bCs/>
          <w:sz w:val="22"/>
          <w:szCs w:val="22"/>
        </w:rPr>
        <w:t>.</w:t>
      </w:r>
      <w:r w:rsidRPr="00FD7882">
        <w:rPr>
          <w:rFonts w:ascii="Arial" w:hAnsi="Arial" w:cs="Arial"/>
          <w:bCs/>
          <w:sz w:val="22"/>
          <w:szCs w:val="22"/>
        </w:rPr>
        <w:t xml:space="preserve"> </w:t>
      </w:r>
    </w:p>
    <w:p w14:paraId="358A1416" w14:textId="77777777" w:rsidR="00A85667" w:rsidRPr="00FD7882" w:rsidRDefault="00A85667" w:rsidP="00A85667">
      <w:pPr>
        <w:ind w:right="-91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D316D95" w14:textId="77777777" w:rsidR="00A85667" w:rsidRPr="009C316C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D7882">
        <w:rPr>
          <w:rFonts w:ascii="Arial" w:hAnsi="Arial" w:cs="Arial"/>
          <w:b/>
          <w:bCs/>
          <w:sz w:val="22"/>
          <w:szCs w:val="22"/>
        </w:rPr>
        <w:t xml:space="preserve">SEGUNDA. </w:t>
      </w:r>
      <w:r>
        <w:rPr>
          <w:rFonts w:ascii="Arial" w:hAnsi="Arial" w:cs="Arial"/>
          <w:bCs/>
          <w:sz w:val="22"/>
          <w:szCs w:val="22"/>
        </w:rPr>
        <w:t xml:space="preserve">Se Declaran Desiertas las partidas </w:t>
      </w:r>
      <w:r w:rsidRPr="009C316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9C316C">
        <w:rPr>
          <w:rFonts w:ascii="Arial" w:hAnsi="Arial" w:cs="Arial"/>
          <w:b/>
          <w:bCs/>
          <w:sz w:val="22"/>
          <w:szCs w:val="22"/>
          <w:lang w:val="es-ES"/>
        </w:rPr>
        <w:t>1 Licencia Canva versión Enterprise</w:t>
      </w:r>
      <w:r>
        <w:rPr>
          <w:rFonts w:ascii="Arial" w:hAnsi="Arial" w:cs="Arial"/>
          <w:bCs/>
          <w:sz w:val="22"/>
          <w:szCs w:val="22"/>
          <w:lang w:val="es-ES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y </w:t>
      </w:r>
      <w:r w:rsidRPr="009C316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9C316C">
        <w:rPr>
          <w:rFonts w:ascii="Arial" w:hAnsi="Arial" w:cs="Arial"/>
          <w:b/>
          <w:bCs/>
          <w:sz w:val="22"/>
          <w:szCs w:val="22"/>
          <w:lang w:val="es-ES"/>
        </w:rPr>
        <w:t>1 licencia Zoom Meetings Estándar</w:t>
      </w:r>
      <w:r>
        <w:rPr>
          <w:rFonts w:ascii="Arial" w:hAnsi="Arial" w:cs="Arial"/>
          <w:b/>
          <w:bCs/>
          <w:sz w:val="22"/>
          <w:szCs w:val="22"/>
          <w:lang w:val="es-ES"/>
        </w:rPr>
        <w:t>)</w:t>
      </w:r>
      <w:r>
        <w:rPr>
          <w:rFonts w:ascii="Arial" w:hAnsi="Arial" w:cs="Arial"/>
          <w:bCs/>
          <w:sz w:val="22"/>
          <w:szCs w:val="22"/>
        </w:rPr>
        <w:t>, debido a que no se reúnen los requisitos solicitados para su adjudicación, esto con base a lo establecido en el artículo 71, numeral 1 de la Ley de Compras Gubernamentales, Enajenaciones y Contratación de Servicios del Estado de Jalisco y sus Municipios.</w:t>
      </w:r>
    </w:p>
    <w:p w14:paraId="3C459B96" w14:textId="77777777" w:rsidR="00A85667" w:rsidRDefault="00A85667" w:rsidP="00A85667">
      <w:pPr>
        <w:tabs>
          <w:tab w:val="left" w:pos="426"/>
        </w:tabs>
        <w:ind w:right="-91"/>
        <w:jc w:val="both"/>
        <w:rPr>
          <w:rFonts w:ascii="Arial" w:hAnsi="Arial" w:cs="Arial"/>
          <w:bCs/>
          <w:sz w:val="22"/>
          <w:szCs w:val="22"/>
        </w:rPr>
      </w:pPr>
    </w:p>
    <w:p w14:paraId="556E94A5" w14:textId="77777777" w:rsidR="00A85667" w:rsidRDefault="00A85667" w:rsidP="00A85667">
      <w:pPr>
        <w:ind w:right="-9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TERCERA</w:t>
      </w:r>
      <w:r w:rsidRPr="00FD7882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D7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procede a descalificar al Licitante </w:t>
      </w:r>
      <w:r w:rsidRPr="009C316C">
        <w:rPr>
          <w:rFonts w:ascii="Arial" w:hAnsi="Arial" w:cs="Arial"/>
          <w:b/>
          <w:sz w:val="22"/>
          <w:szCs w:val="22"/>
        </w:rPr>
        <w:t>GAMA SISTEMAS, S.A</w:t>
      </w:r>
      <w:r>
        <w:rPr>
          <w:rFonts w:ascii="Arial" w:hAnsi="Arial" w:cs="Arial"/>
          <w:b/>
          <w:sz w:val="22"/>
          <w:szCs w:val="22"/>
        </w:rPr>
        <w:t>.</w:t>
      </w:r>
      <w:r w:rsidRPr="009C316C">
        <w:rPr>
          <w:rFonts w:ascii="Arial" w:hAnsi="Arial" w:cs="Arial"/>
          <w:b/>
          <w:sz w:val="22"/>
          <w:szCs w:val="22"/>
        </w:rPr>
        <w:t xml:space="preserve"> DE C.V.</w:t>
      </w:r>
      <w:r>
        <w:rPr>
          <w:rFonts w:ascii="Arial" w:hAnsi="Arial" w:cs="Arial"/>
          <w:bCs/>
          <w:sz w:val="22"/>
          <w:szCs w:val="22"/>
        </w:rPr>
        <w:t xml:space="preserve">, debido a que no presenta lo solicitado  en el numeral 7 inciso l), </w:t>
      </w:r>
      <w:r w:rsidRPr="00D54893">
        <w:rPr>
          <w:rFonts w:ascii="Arial" w:hAnsi="Arial" w:cs="Arial"/>
          <w:bCs/>
          <w:sz w:val="22"/>
          <w:szCs w:val="22"/>
        </w:rPr>
        <w:t>ya que no presenta copia de comprobante de domicilio no mayor a tres meses de antigüedad a nombre de la razón social</w:t>
      </w:r>
      <w:r>
        <w:rPr>
          <w:rFonts w:ascii="Arial" w:hAnsi="Arial" w:cs="Arial"/>
          <w:bCs/>
          <w:sz w:val="22"/>
          <w:szCs w:val="22"/>
        </w:rPr>
        <w:t xml:space="preserve">, esto con fundamento en lo establecido en el numeral  8, fracción b), que a la letra establece: </w:t>
      </w:r>
    </w:p>
    <w:p w14:paraId="0E495EE7" w14:textId="77777777" w:rsidR="00A85667" w:rsidRDefault="00A85667" w:rsidP="00A85667">
      <w:pPr>
        <w:ind w:right="-91"/>
        <w:rPr>
          <w:rFonts w:ascii="Arial" w:hAnsi="Arial" w:cs="Arial"/>
          <w:bCs/>
          <w:sz w:val="22"/>
          <w:szCs w:val="22"/>
        </w:rPr>
      </w:pPr>
    </w:p>
    <w:p w14:paraId="2FCA790B" w14:textId="77777777" w:rsidR="00A85667" w:rsidRPr="00D54893" w:rsidRDefault="00A85667" w:rsidP="00A85667">
      <w:pPr>
        <w:ind w:right="-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“</w:t>
      </w:r>
      <w:r w:rsidRPr="00D54893">
        <w:rPr>
          <w:rFonts w:ascii="Arial" w:hAnsi="Arial" w:cs="Arial"/>
          <w:b/>
          <w:bCs/>
          <w:sz w:val="18"/>
          <w:szCs w:val="18"/>
        </w:rPr>
        <w:t>8. DESCALIFICACIÓN DE LOS “LICITANTES”.</w:t>
      </w:r>
    </w:p>
    <w:p w14:paraId="05926C86" w14:textId="77777777" w:rsidR="00A85667" w:rsidRPr="00D54893" w:rsidRDefault="00A85667" w:rsidP="00A85667">
      <w:pPr>
        <w:ind w:right="-91"/>
        <w:rPr>
          <w:rFonts w:ascii="Arial" w:hAnsi="Arial" w:cs="Arial"/>
          <w:bCs/>
          <w:sz w:val="18"/>
          <w:szCs w:val="18"/>
        </w:rPr>
      </w:pPr>
      <w:r w:rsidRPr="00D54893">
        <w:rPr>
          <w:rFonts w:ascii="Arial" w:hAnsi="Arial" w:cs="Arial"/>
          <w:bCs/>
          <w:sz w:val="18"/>
          <w:szCs w:val="18"/>
        </w:rPr>
        <w:t>La “CONVOCANTE” a través del “COMITÉ DE ADQUISICIONES”, descalificará total o parcialmente a los “LICITANTES” que incurran en cualquiera de las siguientes situaciones:</w:t>
      </w:r>
    </w:p>
    <w:p w14:paraId="5D59F5C5" w14:textId="77777777" w:rsidR="00A85667" w:rsidRPr="00D54893" w:rsidRDefault="00A85667" w:rsidP="00A85667">
      <w:pPr>
        <w:ind w:right="-91"/>
        <w:rPr>
          <w:rFonts w:ascii="Arial" w:hAnsi="Arial" w:cs="Arial"/>
          <w:bCs/>
          <w:sz w:val="18"/>
          <w:szCs w:val="18"/>
        </w:rPr>
      </w:pPr>
    </w:p>
    <w:p w14:paraId="5F365D08" w14:textId="77777777" w:rsidR="00A85667" w:rsidRPr="00D54893" w:rsidRDefault="00A85667" w:rsidP="00A85667">
      <w:pPr>
        <w:pStyle w:val="Prrafodelista"/>
        <w:numPr>
          <w:ilvl w:val="0"/>
          <w:numId w:val="57"/>
        </w:numPr>
        <w:ind w:right="-91"/>
        <w:rPr>
          <w:rFonts w:ascii="Arial" w:eastAsia="Calibri" w:hAnsi="Arial" w:cs="Arial"/>
          <w:bCs/>
          <w:sz w:val="18"/>
          <w:szCs w:val="18"/>
        </w:rPr>
      </w:pPr>
      <w:r w:rsidRPr="00D54893">
        <w:rPr>
          <w:rFonts w:ascii="Arial" w:eastAsia="Calibri" w:hAnsi="Arial" w:cs="Arial"/>
          <w:bCs/>
          <w:sz w:val="18"/>
          <w:szCs w:val="18"/>
        </w:rPr>
        <w:t>Si incumple con cualquiera de los requisitos solicitados en las presentes bases y sus anexos.</w:t>
      </w:r>
      <w:r>
        <w:rPr>
          <w:rFonts w:ascii="Arial" w:eastAsia="Calibri" w:hAnsi="Arial" w:cs="Arial"/>
          <w:bCs/>
          <w:sz w:val="18"/>
          <w:szCs w:val="18"/>
        </w:rPr>
        <w:t>”</w:t>
      </w:r>
    </w:p>
    <w:p w14:paraId="439BED46" w14:textId="77777777" w:rsidR="00A85667" w:rsidRDefault="00A85667" w:rsidP="00A85667">
      <w:pPr>
        <w:ind w:right="-91"/>
        <w:jc w:val="both"/>
        <w:rPr>
          <w:rFonts w:ascii="Arial" w:hAnsi="Arial" w:cs="Arial"/>
          <w:sz w:val="22"/>
          <w:szCs w:val="22"/>
        </w:rPr>
      </w:pPr>
    </w:p>
    <w:p w14:paraId="4FEA6973" w14:textId="77777777" w:rsidR="00A85667" w:rsidRPr="00B77678" w:rsidRDefault="00A85667" w:rsidP="00A85667">
      <w:pPr>
        <w:ind w:right="-9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77678">
        <w:rPr>
          <w:rFonts w:ascii="Arial" w:hAnsi="Arial" w:cs="Arial"/>
          <w:b/>
          <w:bCs/>
          <w:sz w:val="22"/>
          <w:szCs w:val="22"/>
        </w:rPr>
        <w:t>CUARTA. -</w:t>
      </w:r>
      <w:r w:rsidRPr="00B77678">
        <w:rPr>
          <w:rFonts w:ascii="Arial" w:hAnsi="Arial" w:cs="Arial"/>
          <w:sz w:val="22"/>
          <w:szCs w:val="22"/>
        </w:rPr>
        <w:t xml:space="preserve"> Procédase a la formalización del respectivo contrato, en un plazo de 10 días hábiles contados a partir de la fecha de notificación del Fallo y/o Adjudicación, de conformidad a la Convocatoria publicada el 25 de abril del 2024, en el punto número 12</w:t>
      </w:r>
      <w:r>
        <w:rPr>
          <w:rFonts w:ascii="Arial" w:hAnsi="Arial" w:cs="Arial"/>
          <w:sz w:val="22"/>
          <w:szCs w:val="22"/>
        </w:rPr>
        <w:t>. Los proveedores adjudicados deberán firmar el respectivo contrato a más tardar el día 23 de mayo de 2024, en un horario de 09:00 a 17:00 horas en las instalaciones de la Secretaria Ejecutiva del Sistema Estatal Anticorrupción de Jalisco, ubicadas en la Av. De los Arcos 767, Col. Jardines del Bosque, Guadalajara, Jalisco, C.P. 44520.</w:t>
      </w:r>
    </w:p>
    <w:p w14:paraId="6EDC4481" w14:textId="77777777" w:rsidR="00A85667" w:rsidRPr="00FD7882" w:rsidRDefault="00A85667" w:rsidP="00A85667">
      <w:pPr>
        <w:ind w:right="-9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33D0001" w14:textId="77777777" w:rsidR="00A85667" w:rsidRPr="007A6E32" w:rsidRDefault="00A85667" w:rsidP="00A85667">
      <w:pPr>
        <w:tabs>
          <w:tab w:val="left" w:pos="284"/>
          <w:tab w:val="left" w:pos="426"/>
        </w:tabs>
        <w:spacing w:after="160" w:line="360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FD7882">
        <w:rPr>
          <w:rFonts w:ascii="Arial" w:hAnsi="Arial" w:cs="Arial"/>
          <w:b/>
          <w:sz w:val="22"/>
          <w:szCs w:val="22"/>
        </w:rPr>
        <w:t>QUINTA. -</w:t>
      </w:r>
      <w:r w:rsidRPr="00FD7882">
        <w:rPr>
          <w:rFonts w:ascii="Arial" w:hAnsi="Arial" w:cs="Arial"/>
          <w:bCs/>
          <w:sz w:val="22"/>
          <w:szCs w:val="22"/>
        </w:rPr>
        <w:t xml:space="preserve"> </w:t>
      </w:r>
      <w:r w:rsidRPr="00FD7882">
        <w:rPr>
          <w:rFonts w:ascii="Arial" w:hAnsi="Arial" w:cs="Arial"/>
          <w:sz w:val="22"/>
          <w:szCs w:val="22"/>
        </w:rPr>
        <w:t>Notifíquese la presente resolución a los participantes.</w:t>
      </w:r>
    </w:p>
    <w:p w14:paraId="2635D2A6" w14:textId="77777777" w:rsidR="00A85667" w:rsidRDefault="00A85667" w:rsidP="00A85667">
      <w:pPr>
        <w:jc w:val="both"/>
        <w:rPr>
          <w:rFonts w:ascii="Arial" w:hAnsi="Arial" w:cs="Arial"/>
          <w:sz w:val="22"/>
          <w:szCs w:val="22"/>
        </w:rPr>
      </w:pPr>
      <w:r w:rsidRPr="003F2E4A">
        <w:rPr>
          <w:rFonts w:ascii="Arial" w:hAnsi="Arial" w:cs="Arial"/>
          <w:sz w:val="22"/>
          <w:szCs w:val="22"/>
        </w:rPr>
        <w:lastRenderedPageBreak/>
        <w:t xml:space="preserve">Secretaria: </w:t>
      </w:r>
      <w:r>
        <w:rPr>
          <w:rFonts w:ascii="Arial" w:hAnsi="Arial" w:cs="Arial"/>
          <w:sz w:val="22"/>
          <w:szCs w:val="22"/>
        </w:rPr>
        <w:t xml:space="preserve"> Por lo cual procederé a </w:t>
      </w:r>
      <w:r w:rsidRPr="003F2E4A">
        <w:rPr>
          <w:rFonts w:ascii="Arial" w:hAnsi="Arial" w:cs="Arial"/>
          <w:sz w:val="22"/>
          <w:szCs w:val="22"/>
        </w:rPr>
        <w:t>tomar votación</w:t>
      </w:r>
      <w:r>
        <w:rPr>
          <w:rFonts w:ascii="Arial" w:hAnsi="Arial" w:cs="Arial"/>
          <w:sz w:val="22"/>
          <w:szCs w:val="22"/>
        </w:rPr>
        <w:t xml:space="preserve"> a los integrantes del comité para la aprobación de la adjudicación</w:t>
      </w:r>
      <w:r w:rsidRPr="003F2E4A">
        <w:rPr>
          <w:rFonts w:ascii="Arial" w:hAnsi="Arial" w:cs="Arial"/>
          <w:sz w:val="22"/>
          <w:szCs w:val="22"/>
        </w:rPr>
        <w:t>:</w:t>
      </w:r>
    </w:p>
    <w:p w14:paraId="79DEEB30" w14:textId="77777777" w:rsidR="00A8566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77F19C2D" w14:textId="77777777" w:rsidR="00A85667" w:rsidRPr="0062365D" w:rsidRDefault="00A85667" w:rsidP="00A85667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b/>
          <w:sz w:val="22"/>
          <w:szCs w:val="22"/>
        </w:rPr>
        <w:t>Tomar votación</w:t>
      </w:r>
      <w:r w:rsidRPr="009651E7">
        <w:rPr>
          <w:rFonts w:ascii="Arial" w:eastAsia="Arial" w:hAnsi="Arial" w:cs="Arial"/>
          <w:sz w:val="22"/>
          <w:szCs w:val="22"/>
        </w:rPr>
        <w:t>:</w:t>
      </w:r>
    </w:p>
    <w:p w14:paraId="0B01616A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C.P. Jose Luis Espino Guerrero (a favor).</w:t>
      </w:r>
    </w:p>
    <w:p w14:paraId="4F02C4BF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Miguel Navarro Flores (a favor).</w:t>
      </w:r>
    </w:p>
    <w:p w14:paraId="3842B7CB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3237BD">
        <w:rPr>
          <w:rFonts w:ascii="Arial" w:eastAsia="Arial" w:hAnsi="Arial" w:cs="Arial"/>
          <w:sz w:val="22"/>
          <w:szCs w:val="22"/>
        </w:rPr>
        <w:t>Mtro. Miguel Ángel Juárez Tello (a favor)</w:t>
      </w:r>
    </w:p>
    <w:p w14:paraId="7291A981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3237BD">
        <w:rPr>
          <w:rFonts w:ascii="Arial" w:eastAsia="Arial" w:hAnsi="Arial" w:cs="Arial"/>
          <w:bCs/>
          <w:sz w:val="22"/>
          <w:szCs w:val="22"/>
        </w:rPr>
        <w:t>Lic. Marlene Jackeline Huerta Cruz (a favor)</w:t>
      </w:r>
    </w:p>
    <w:p w14:paraId="5920B3FF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Lic. Rogelio Alejandro Muñoz Prado (a favor)</w:t>
      </w:r>
    </w:p>
    <w:p w14:paraId="56A61A79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Ing. Omar Palafox Saenz (a favor)</w:t>
      </w:r>
    </w:p>
    <w:p w14:paraId="3D526FD2" w14:textId="77777777" w:rsidR="00A85667" w:rsidRPr="003237BD" w:rsidRDefault="00A85667" w:rsidP="00A85667">
      <w:pPr>
        <w:spacing w:line="360" w:lineRule="auto"/>
        <w:ind w:right="-234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3237BD">
        <w:rPr>
          <w:rFonts w:ascii="Arial" w:eastAsia="Arial" w:hAnsi="Arial" w:cs="Arial"/>
          <w:bCs/>
          <w:sz w:val="22"/>
          <w:szCs w:val="22"/>
          <w:lang w:val="es-MX"/>
        </w:rPr>
        <w:t>Mtro. Jorge Luis Valdez López (a favor)</w:t>
      </w:r>
    </w:p>
    <w:p w14:paraId="1E98994B" w14:textId="77777777" w:rsidR="00A85667" w:rsidRDefault="00A85667" w:rsidP="00A85667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F3D8918" w14:textId="77777777" w:rsidR="00A85667" w:rsidRDefault="00A85667" w:rsidP="00A85667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3F2E4A">
        <w:rPr>
          <w:rFonts w:ascii="Arial" w:hAnsi="Arial" w:cs="Arial"/>
          <w:b/>
          <w:sz w:val="22"/>
          <w:szCs w:val="22"/>
          <w:lang w:val="es-ES"/>
        </w:rPr>
        <w:t>ACUERDO 4</w:t>
      </w:r>
      <w:r w:rsidRPr="003F2E4A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3F2E4A">
        <w:rPr>
          <w:rFonts w:ascii="Arial" w:hAnsi="Arial" w:cs="Arial"/>
          <w:i/>
          <w:iCs/>
          <w:sz w:val="22"/>
          <w:szCs w:val="22"/>
        </w:rPr>
        <w:t>Los integrantes del Comité con voz y voto aprobaron la designación a</w:t>
      </w:r>
      <w:r>
        <w:rPr>
          <w:rFonts w:ascii="Arial" w:hAnsi="Arial" w:cs="Arial"/>
          <w:i/>
          <w:iCs/>
          <w:sz w:val="22"/>
          <w:szCs w:val="22"/>
        </w:rPr>
        <w:t xml:space="preserve"> los licitantes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22F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SERVICIOS DIVERGENTES EN TECNOLOGÍA S.A DE C.V., E-NGENIUM INFRAESTRUCTURA S. DE R.L. DE C.V., COMPUCAD, S.A DE C.V. y AV SOFT S.A DE C.V. 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con las características señaladas en sus proposiciones oferta técnica y oferta económica, procédase a notificar a</w:t>
      </w:r>
      <w:r>
        <w:rPr>
          <w:rFonts w:ascii="Arial" w:hAnsi="Arial" w:cs="Arial"/>
          <w:i/>
          <w:iCs/>
          <w:sz w:val="22"/>
          <w:szCs w:val="22"/>
        </w:rPr>
        <w:t xml:space="preserve"> los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proveedor</w:t>
      </w:r>
      <w:r>
        <w:rPr>
          <w:rFonts w:ascii="Arial" w:hAnsi="Arial" w:cs="Arial"/>
          <w:i/>
          <w:iCs/>
          <w:sz w:val="22"/>
          <w:szCs w:val="22"/>
        </w:rPr>
        <w:t>es</w:t>
      </w:r>
      <w:r w:rsidRPr="003F2E4A">
        <w:rPr>
          <w:rFonts w:ascii="Arial" w:hAnsi="Arial" w:cs="Arial"/>
          <w:i/>
          <w:iCs/>
          <w:sz w:val="22"/>
          <w:szCs w:val="22"/>
        </w:rPr>
        <w:t xml:space="preserve"> y firmar el respectivo contrato.</w:t>
      </w:r>
    </w:p>
    <w:p w14:paraId="56C1360F" w14:textId="77777777" w:rsidR="00A85667" w:rsidRDefault="00A85667" w:rsidP="00A85667">
      <w:pPr>
        <w:ind w:left="-142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4D43BD35" w14:textId="77777777" w:rsidR="00A85667" w:rsidRPr="005D5D97" w:rsidRDefault="00A85667" w:rsidP="00A85667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ABE7957" w14:textId="77777777" w:rsidR="00A85667" w:rsidRDefault="00A85667" w:rsidP="00A85667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  <w:u w:val="single"/>
        </w:rPr>
        <w:t>Punto 5 del orden del día</w:t>
      </w:r>
      <w:r w:rsidRPr="005D5D97">
        <w:rPr>
          <w:rFonts w:ascii="Arial" w:hAnsi="Arial" w:cs="Arial"/>
          <w:b/>
          <w:sz w:val="22"/>
          <w:szCs w:val="22"/>
        </w:rPr>
        <w:t>.</w:t>
      </w:r>
      <w:r w:rsidRPr="005D5D97">
        <w:rPr>
          <w:rFonts w:ascii="Arial" w:hAnsi="Arial" w:cs="Arial"/>
          <w:sz w:val="22"/>
          <w:szCs w:val="22"/>
        </w:rPr>
        <w:t xml:space="preserve">    Asuntos varios;</w:t>
      </w:r>
    </w:p>
    <w:p w14:paraId="3841C557" w14:textId="77777777" w:rsidR="00A85667" w:rsidRPr="005D5D97" w:rsidRDefault="00A85667" w:rsidP="00A85667">
      <w:pPr>
        <w:ind w:left="-142" w:firstLine="142"/>
        <w:jc w:val="both"/>
        <w:rPr>
          <w:rFonts w:ascii="Arial" w:hAnsi="Arial" w:cs="Arial"/>
          <w:sz w:val="22"/>
          <w:szCs w:val="22"/>
        </w:rPr>
      </w:pPr>
    </w:p>
    <w:p w14:paraId="4E3C6010" w14:textId="77777777" w:rsidR="00A85667" w:rsidRPr="005D5D9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7D3E2E42" w14:textId="77777777" w:rsidR="00A85667" w:rsidRPr="00C17CE0" w:rsidRDefault="00A85667" w:rsidP="00A85667">
      <w:pPr>
        <w:ind w:left="-142" w:firstLine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17CE0">
        <w:rPr>
          <w:rFonts w:ascii="Arial" w:hAnsi="Arial" w:cs="Arial"/>
          <w:b/>
          <w:bCs/>
          <w:sz w:val="22"/>
          <w:szCs w:val="22"/>
          <w:u w:val="single"/>
        </w:rPr>
        <w:t>No hubo asuntos varios.</w:t>
      </w:r>
    </w:p>
    <w:p w14:paraId="5581A21F" w14:textId="77777777" w:rsidR="00A85667" w:rsidRPr="005D5D97" w:rsidRDefault="00A85667" w:rsidP="00A85667">
      <w:pPr>
        <w:ind w:left="-142" w:firstLine="142"/>
        <w:jc w:val="both"/>
        <w:rPr>
          <w:rFonts w:ascii="Arial" w:hAnsi="Arial" w:cs="Arial"/>
          <w:sz w:val="22"/>
          <w:szCs w:val="22"/>
        </w:rPr>
      </w:pPr>
    </w:p>
    <w:p w14:paraId="69355ABF" w14:textId="77777777" w:rsidR="00A85667" w:rsidRPr="007A6E32" w:rsidRDefault="00A85667" w:rsidP="00A8566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EE74946" w14:textId="77777777" w:rsidR="00A85667" w:rsidRPr="003F2E4A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A6E32">
        <w:rPr>
          <w:rFonts w:ascii="Arial" w:hAnsi="Arial" w:cs="Arial"/>
          <w:sz w:val="22"/>
          <w:szCs w:val="22"/>
        </w:rPr>
        <w:t>Presidente Suplente</w:t>
      </w:r>
      <w:r w:rsidRPr="007A6E32">
        <w:rPr>
          <w:rFonts w:ascii="Arial" w:eastAsia="Arial" w:hAnsi="Arial" w:cs="Arial"/>
          <w:sz w:val="22"/>
          <w:szCs w:val="22"/>
        </w:rPr>
        <w:t>:</w:t>
      </w:r>
      <w:r w:rsidRPr="00B84E7D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</w:t>
      </w:r>
      <w:r w:rsidRPr="003F2E4A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9F2CDE2" w14:textId="77777777" w:rsidR="00A85667" w:rsidRPr="00223CE7" w:rsidRDefault="00A85667" w:rsidP="00A85667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02D12D93" w14:textId="77777777" w:rsidR="00A85667" w:rsidRPr="005D5D97" w:rsidRDefault="00A85667" w:rsidP="00A85667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3F2E4A">
        <w:rPr>
          <w:rFonts w:ascii="Arial" w:hAnsi="Arial" w:cs="Arial"/>
          <w:bCs/>
          <w:sz w:val="22"/>
          <w:szCs w:val="22"/>
        </w:rPr>
        <w:t>Secretaria: Como siguiente punto del orden del día</w:t>
      </w:r>
      <w:r w:rsidRPr="005D5D97">
        <w:rPr>
          <w:rFonts w:ascii="Arial" w:hAnsi="Arial" w:cs="Arial"/>
          <w:bCs/>
          <w:sz w:val="22"/>
          <w:szCs w:val="22"/>
        </w:rPr>
        <w:t xml:space="preserve"> </w:t>
      </w:r>
      <w:r w:rsidRPr="005D5D97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DCE050B" w14:textId="77777777" w:rsidR="00A85667" w:rsidRPr="005D5D97" w:rsidRDefault="00A85667" w:rsidP="00A85667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53A44A05" w14:textId="77777777" w:rsidR="00A85667" w:rsidRDefault="00A85667" w:rsidP="00A85667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D5D97">
        <w:rPr>
          <w:rFonts w:ascii="Arial" w:eastAsia="Arial" w:hAnsi="Arial" w:cs="Arial"/>
          <w:b/>
          <w:bCs/>
          <w:sz w:val="22"/>
          <w:szCs w:val="22"/>
        </w:rPr>
        <w:t>Punto 6 del Orden del Día</w:t>
      </w:r>
      <w:r w:rsidRPr="005D5D97">
        <w:rPr>
          <w:rFonts w:ascii="Arial" w:eastAsia="Arial" w:hAnsi="Arial" w:cs="Arial"/>
          <w:sz w:val="22"/>
          <w:szCs w:val="22"/>
        </w:rPr>
        <w:t xml:space="preserve">:  </w:t>
      </w:r>
      <w:r w:rsidRPr="005D5D97">
        <w:rPr>
          <w:rFonts w:ascii="Arial" w:hAnsi="Arial" w:cs="Arial"/>
          <w:sz w:val="22"/>
          <w:szCs w:val="22"/>
        </w:rPr>
        <w:t>Lectura de acuerdos y comisiones;</w:t>
      </w:r>
      <w:r w:rsidRPr="005D5D9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B8762F" w14:textId="77777777" w:rsidR="00A85667" w:rsidRPr="005D5D97" w:rsidRDefault="00A85667" w:rsidP="00A85667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F9AD725" w14:textId="77777777" w:rsidR="00A85667" w:rsidRPr="005D5D97" w:rsidRDefault="00A85667" w:rsidP="00A85667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5D5D97">
        <w:rPr>
          <w:rFonts w:ascii="Arial" w:hAnsi="Arial" w:cs="Arial"/>
          <w:i/>
          <w:iCs/>
          <w:sz w:val="22"/>
          <w:szCs w:val="22"/>
        </w:rPr>
        <w:t xml:space="preserve">Los acuerdos de esta </w:t>
      </w:r>
      <w:r>
        <w:rPr>
          <w:rFonts w:ascii="Arial" w:hAnsi="Arial" w:cs="Arial"/>
          <w:i/>
          <w:iCs/>
          <w:sz w:val="22"/>
          <w:szCs w:val="22"/>
        </w:rPr>
        <w:t>cuarta</w:t>
      </w:r>
      <w:r w:rsidRPr="005D5D97">
        <w:rPr>
          <w:rFonts w:ascii="Arial" w:hAnsi="Arial" w:cs="Arial"/>
          <w:i/>
          <w:iCs/>
          <w:sz w:val="22"/>
          <w:szCs w:val="22"/>
        </w:rPr>
        <w:t xml:space="preserve"> sesión ordinaria del comité de adquisiciones fueron plasmados en esta sesión en el orden que fueron aprobados por los integrantes del comité de Adquisiciones de la Secretar</w:t>
      </w:r>
      <w:r>
        <w:rPr>
          <w:rFonts w:ascii="Arial" w:hAnsi="Arial" w:cs="Arial"/>
          <w:i/>
          <w:iCs/>
          <w:sz w:val="22"/>
          <w:szCs w:val="22"/>
        </w:rPr>
        <w:t>í</w:t>
      </w:r>
      <w:r w:rsidRPr="005D5D97">
        <w:rPr>
          <w:rFonts w:ascii="Arial" w:hAnsi="Arial" w:cs="Arial"/>
          <w:i/>
          <w:iCs/>
          <w:sz w:val="22"/>
          <w:szCs w:val="22"/>
        </w:rPr>
        <w:t>a Ejecutiva del Sistema Estatal Anticorrupción de Jalisco.</w:t>
      </w:r>
    </w:p>
    <w:p w14:paraId="123C79C4" w14:textId="77777777" w:rsidR="00A85667" w:rsidRPr="005D5D97" w:rsidRDefault="00A85667" w:rsidP="00A8566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5180715" w14:textId="77777777" w:rsidR="00A85667" w:rsidRPr="005D5D97" w:rsidRDefault="00A85667" w:rsidP="00A8566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5D470EA" w14:textId="77777777" w:rsidR="00A85667" w:rsidRPr="003F2E4A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A6E32">
        <w:rPr>
          <w:rFonts w:ascii="Arial" w:hAnsi="Arial" w:cs="Arial"/>
          <w:sz w:val="22"/>
          <w:szCs w:val="22"/>
        </w:rPr>
        <w:t>Presidente Suplente</w:t>
      </w:r>
      <w:r w:rsidRPr="007A6E32">
        <w:rPr>
          <w:rFonts w:ascii="Arial" w:eastAsia="Arial" w:hAnsi="Arial" w:cs="Arial"/>
          <w:sz w:val="22"/>
          <w:szCs w:val="22"/>
        </w:rPr>
        <w:t>:</w:t>
      </w:r>
      <w:r w:rsidRPr="00B84E7D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</w:t>
      </w:r>
      <w:r w:rsidRPr="003F2E4A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71FCBB5D" w14:textId="77777777" w:rsidR="00A85667" w:rsidRPr="005D5D97" w:rsidRDefault="00A85667" w:rsidP="00A85667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7ACD075" w14:textId="77777777" w:rsidR="00A85667" w:rsidRPr="007F36F8" w:rsidRDefault="00A85667" w:rsidP="00A85667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665D">
        <w:rPr>
          <w:rFonts w:ascii="Arial" w:hAnsi="Arial" w:cs="Arial"/>
          <w:bCs/>
          <w:sz w:val="22"/>
          <w:szCs w:val="22"/>
        </w:rPr>
        <w:lastRenderedPageBreak/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7F36F8">
        <w:rPr>
          <w:rFonts w:ascii="Arial" w:hAnsi="Arial" w:cs="Arial"/>
          <w:bCs/>
          <w:sz w:val="22"/>
          <w:szCs w:val="22"/>
        </w:rPr>
        <w:t>Antes de pasar al siguiente punto del orden del día quiero comentar que se encuentran presentes participando en esta sesión:</w:t>
      </w:r>
    </w:p>
    <w:p w14:paraId="0BC5BAC0" w14:textId="77777777" w:rsidR="00A85667" w:rsidRPr="007F36F8" w:rsidRDefault="00A85667" w:rsidP="00A85667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9A0B9A" w14:textId="77777777" w:rsidR="00A85667" w:rsidRDefault="00A85667" w:rsidP="00A85667">
      <w:pPr>
        <w:pStyle w:val="Prrafodelista"/>
        <w:numPr>
          <w:ilvl w:val="0"/>
          <w:numId w:val="70"/>
        </w:numPr>
        <w:shd w:val="clear" w:color="auto" w:fill="FFFFFF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Cs/>
          <w:sz w:val="22"/>
          <w:szCs w:val="22"/>
        </w:rPr>
        <w:t>El Mtro. Ezequiel Gonzalez Pinedo, Titular del Organo Interno de Control de esta Secretaría Ejecutiva.</w:t>
      </w:r>
    </w:p>
    <w:p w14:paraId="1FBBE119" w14:textId="77777777" w:rsidR="00A85667" w:rsidRPr="007F36F8" w:rsidRDefault="00A85667" w:rsidP="00A85667">
      <w:pPr>
        <w:pStyle w:val="Prrafodelista"/>
        <w:shd w:val="clear" w:color="auto" w:fill="FFFFFF"/>
        <w:spacing w:line="360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05B740DF" w14:textId="77777777" w:rsidR="00A85667" w:rsidRDefault="00A85667" w:rsidP="00A85667">
      <w:pPr>
        <w:pStyle w:val="Prrafodelista"/>
        <w:numPr>
          <w:ilvl w:val="0"/>
          <w:numId w:val="70"/>
        </w:numPr>
        <w:shd w:val="clear" w:color="auto" w:fill="FFFFFF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Lic. Maxinne Grande Ferrer</w:t>
      </w:r>
      <w:r w:rsidRPr="007F36F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Representante de la </w:t>
      </w:r>
      <w:r w:rsidRPr="007F36F8">
        <w:rPr>
          <w:rFonts w:ascii="Arial" w:hAnsi="Arial" w:cs="Arial"/>
          <w:bCs/>
          <w:sz w:val="22"/>
          <w:szCs w:val="22"/>
        </w:rPr>
        <w:t>Coordina</w:t>
      </w:r>
      <w:r>
        <w:rPr>
          <w:rFonts w:ascii="Arial" w:hAnsi="Arial" w:cs="Arial"/>
          <w:bCs/>
          <w:sz w:val="22"/>
          <w:szCs w:val="22"/>
        </w:rPr>
        <w:t>ción</w:t>
      </w:r>
      <w:r w:rsidRPr="007F36F8">
        <w:rPr>
          <w:rFonts w:ascii="Arial" w:hAnsi="Arial" w:cs="Arial"/>
          <w:bCs/>
          <w:sz w:val="22"/>
          <w:szCs w:val="22"/>
        </w:rPr>
        <w:t xml:space="preserve"> de Asuntos Jurídicos de la Secretaría Ejecutiva.</w:t>
      </w:r>
    </w:p>
    <w:p w14:paraId="624054BF" w14:textId="77777777" w:rsidR="00A85667" w:rsidRPr="001E665D" w:rsidRDefault="00A85667" w:rsidP="00A85667">
      <w:pPr>
        <w:shd w:val="clear" w:color="auto" w:fill="FFFFFF"/>
        <w:spacing w:line="360" w:lineRule="auto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14:paraId="590003E5" w14:textId="77777777" w:rsidR="00A85667" w:rsidRPr="001E665D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E665D">
        <w:rPr>
          <w:rFonts w:ascii="Arial" w:hAnsi="Arial" w:cs="Arial"/>
          <w:bCs/>
          <w:sz w:val="22"/>
          <w:szCs w:val="22"/>
        </w:rPr>
        <w:t xml:space="preserve">Secretaria: Prosiguiendo con el siguiente punto del orden de día  es la Clausura de la sesión, </w:t>
      </w:r>
      <w:r w:rsidRPr="001E665D">
        <w:rPr>
          <w:rFonts w:ascii="Arial" w:hAnsi="Arial" w:cs="Arial"/>
          <w:sz w:val="22"/>
          <w:szCs w:val="22"/>
        </w:rPr>
        <w:t>pido Presidente Suplente hacer la clausura de esta Tercera Sesión Ordinaria del Comité de Adquisiciones de esta Secretaría Ejecutiva.</w:t>
      </w:r>
    </w:p>
    <w:p w14:paraId="70A2403B" w14:textId="77777777" w:rsidR="00A85667" w:rsidRPr="005D5D97" w:rsidRDefault="00A85667" w:rsidP="00A8566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B8701AF" w14:textId="77777777" w:rsidR="00A85667" w:rsidRDefault="00A85667" w:rsidP="00A85667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D5D97">
        <w:rPr>
          <w:rFonts w:ascii="Arial" w:hAnsi="Arial" w:cs="Arial"/>
          <w:b/>
          <w:bCs/>
          <w:sz w:val="22"/>
          <w:szCs w:val="22"/>
        </w:rPr>
        <w:t>7. Clausura de la sesión.</w:t>
      </w:r>
    </w:p>
    <w:p w14:paraId="25585FEE" w14:textId="77777777" w:rsidR="00A85667" w:rsidRPr="003F2E4A" w:rsidRDefault="00A85667" w:rsidP="00A85667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A6500A2" w14:textId="77777777" w:rsidR="00A85667" w:rsidRPr="00B84E7D" w:rsidRDefault="00A85667" w:rsidP="00A85667">
      <w:pPr>
        <w:jc w:val="both"/>
        <w:rPr>
          <w:rFonts w:ascii="Arial" w:hAnsi="Arial" w:cs="Arial"/>
          <w:sz w:val="22"/>
          <w:szCs w:val="22"/>
        </w:rPr>
      </w:pPr>
      <w:r w:rsidRPr="007A6E32">
        <w:rPr>
          <w:rFonts w:ascii="Arial" w:hAnsi="Arial" w:cs="Arial"/>
          <w:sz w:val="22"/>
          <w:szCs w:val="22"/>
        </w:rPr>
        <w:t>Presidente Suplente:</w:t>
      </w:r>
      <w:r w:rsidRPr="00B84E7D">
        <w:rPr>
          <w:rFonts w:ascii="Arial" w:hAnsi="Arial" w:cs="Arial"/>
          <w:sz w:val="22"/>
          <w:szCs w:val="22"/>
        </w:rPr>
        <w:t xml:space="preserve"> No habiendo más asuntos que tratar se dio por terminada la sesión y se procede al cierre de esta acta, siendo las </w:t>
      </w:r>
      <w:r w:rsidRPr="00B84E7D">
        <w:rPr>
          <w:rFonts w:ascii="Arial" w:hAnsi="Arial" w:cs="Arial"/>
          <w:bCs/>
          <w:sz w:val="22"/>
          <w:szCs w:val="22"/>
        </w:rPr>
        <w:t>11:34 (once treinta y cuatro) horas del día en que se actúa</w:t>
      </w:r>
      <w:r w:rsidRPr="00B84E7D">
        <w:rPr>
          <w:rFonts w:ascii="Arial" w:hAnsi="Arial" w:cs="Arial"/>
          <w:b/>
          <w:sz w:val="22"/>
          <w:szCs w:val="22"/>
        </w:rPr>
        <w:t xml:space="preserve">, </w:t>
      </w:r>
      <w:r w:rsidRPr="00B84E7D">
        <w:rPr>
          <w:rFonts w:ascii="Arial" w:hAnsi="Arial" w:cs="Arial"/>
          <w:sz w:val="22"/>
          <w:szCs w:val="22"/>
        </w:rPr>
        <w:t>estando de acuerdo los integrantes de esta Cuarta Sesión Ordinaria con lo dispuesto y acordado.</w:t>
      </w:r>
    </w:p>
    <w:p w14:paraId="1FD61228" w14:textId="77777777" w:rsidR="00A85667" w:rsidRPr="00B84E7D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7283510F" w14:textId="77777777" w:rsidR="00A85667" w:rsidRDefault="00A85667" w:rsidP="00A85667">
      <w:pPr>
        <w:jc w:val="both"/>
        <w:rPr>
          <w:rFonts w:ascii="Arial" w:hAnsi="Arial" w:cs="Arial"/>
          <w:sz w:val="22"/>
          <w:szCs w:val="22"/>
        </w:rPr>
      </w:pPr>
      <w:r w:rsidRPr="00B84E7D">
        <w:rPr>
          <w:rFonts w:ascii="Arial" w:hAnsi="Arial" w:cs="Arial"/>
          <w:sz w:val="22"/>
          <w:szCs w:val="22"/>
        </w:rPr>
        <w:t>Los miembros del Comité, que participaron en esta cuarta sesión ordinaria aprueban y firman de conformidad la presente.</w:t>
      </w:r>
    </w:p>
    <w:p w14:paraId="32C9A60F" w14:textId="77777777" w:rsidR="00A8566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7CF45FCB" w14:textId="77777777" w:rsidR="00A8566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A85667" w:rsidRPr="00B141C4" w14:paraId="50AFEB0F" w14:textId="77777777" w:rsidTr="0011297B">
        <w:trPr>
          <w:trHeight w:val="467"/>
        </w:trPr>
        <w:tc>
          <w:tcPr>
            <w:tcW w:w="9719" w:type="dxa"/>
            <w:gridSpan w:val="2"/>
          </w:tcPr>
          <w:p w14:paraId="460BE07D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>INTEGRANTES DEL COMITÉ DE ADQUISIONES DE LA SECRETARÍA EJECUTIVA DEL SISTEMA ESTATAL ANTICORRUPCIÓN DE JALISCO</w:t>
            </w:r>
          </w:p>
        </w:tc>
      </w:tr>
      <w:tr w:rsidR="00A85667" w:rsidRPr="00B141C4" w14:paraId="02B7185D" w14:textId="77777777" w:rsidTr="0011297B">
        <w:trPr>
          <w:trHeight w:val="1539"/>
        </w:trPr>
        <w:tc>
          <w:tcPr>
            <w:tcW w:w="4859" w:type="dxa"/>
          </w:tcPr>
          <w:p w14:paraId="07D97B84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41AFE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C6A46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5DDC5" w14:textId="77777777" w:rsidR="00A85667" w:rsidRPr="00B141C4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8975FB" w14:textId="77777777" w:rsidR="00A85667" w:rsidRPr="00B141C4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FE67E" w14:textId="77777777" w:rsidR="00A85667" w:rsidRPr="007926F9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Mtro.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Jorge Luis Valdez López</w:t>
            </w:r>
          </w:p>
          <w:p w14:paraId="44BA2E1D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6F9">
              <w:rPr>
                <w:rFonts w:ascii="Arial" w:hAnsi="Arial" w:cs="Arial"/>
                <w:sz w:val="20"/>
                <w:szCs w:val="20"/>
              </w:rPr>
              <w:t>Presidente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Suplente</w:t>
            </w:r>
            <w:r w:rsidRPr="007926F9">
              <w:rPr>
                <w:rFonts w:ascii="Arial" w:hAnsi="Arial" w:cs="Arial"/>
                <w:sz w:val="20"/>
                <w:szCs w:val="20"/>
              </w:rPr>
              <w:t xml:space="preserve"> del Comité de Adquisiciones de la Secretaría Ejecutiva del Sistema Estatal Anticorrupción de Jalisco</w:t>
            </w:r>
          </w:p>
        </w:tc>
        <w:tc>
          <w:tcPr>
            <w:tcW w:w="4860" w:type="dxa"/>
          </w:tcPr>
          <w:p w14:paraId="3587ED2C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A27445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35941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3D273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D7CB0" w14:textId="77777777" w:rsidR="00A85667" w:rsidRPr="00B141C4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A54FE5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1C4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51F6C381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Cs/>
                <w:sz w:val="20"/>
                <w:szCs w:val="20"/>
              </w:rPr>
              <w:t>Secretar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>a Técnica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el Comité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 Adquisiciones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a Secretaría Ejecutiva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>e Jalisco</w:t>
            </w:r>
          </w:p>
        </w:tc>
      </w:tr>
      <w:tr w:rsidR="00A85667" w:rsidRPr="00B141C4" w14:paraId="719F5B68" w14:textId="77777777" w:rsidTr="0011297B">
        <w:trPr>
          <w:trHeight w:val="1539"/>
        </w:trPr>
        <w:tc>
          <w:tcPr>
            <w:tcW w:w="4859" w:type="dxa"/>
          </w:tcPr>
          <w:p w14:paraId="452E5BDC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86E9FB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B119C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6F55D3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C7CC9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EB89" w14:textId="77777777" w:rsidR="00A85667" w:rsidRPr="006206AC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206AC"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30D7A94F" w14:textId="77777777" w:rsidR="00A85667" w:rsidRPr="006206AC" w:rsidRDefault="00A85667" w:rsidP="00112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6AC">
              <w:rPr>
                <w:rFonts w:ascii="Arial" w:hAnsi="Arial" w:cs="Arial"/>
                <w:sz w:val="20"/>
                <w:szCs w:val="20"/>
                <w:lang w:val="es-MX"/>
              </w:rPr>
              <w:t>Jefe de Departamento de Recursos  Financieros de la Secretaria Ejecutiva del Sistema Estatal Anticorrupción de Jalisco</w:t>
            </w:r>
          </w:p>
        </w:tc>
        <w:tc>
          <w:tcPr>
            <w:tcW w:w="4860" w:type="dxa"/>
          </w:tcPr>
          <w:p w14:paraId="5C86FA90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1474F5D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7BC6F96" w14:textId="77777777" w:rsidR="00A85667" w:rsidRDefault="00A85667" w:rsidP="0011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1AE4D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88D87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3A2772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0A080B1F" w14:textId="77777777" w:rsidR="00A85667" w:rsidRPr="00FC20C9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Unidad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Transparencia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Secretaría Ejecutiva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</w:p>
        </w:tc>
      </w:tr>
      <w:tr w:rsidR="00A85667" w:rsidRPr="00B141C4" w14:paraId="212180C2" w14:textId="77777777" w:rsidTr="0011297B">
        <w:trPr>
          <w:trHeight w:val="1539"/>
        </w:trPr>
        <w:tc>
          <w:tcPr>
            <w:tcW w:w="4859" w:type="dxa"/>
          </w:tcPr>
          <w:p w14:paraId="09829900" w14:textId="77777777" w:rsidR="00A85667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43DFC" w14:textId="77777777" w:rsidR="00A85667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AD419" w14:textId="77777777" w:rsidR="00A85667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79E1F" w14:textId="77777777" w:rsidR="00A85667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9D957" w14:textId="77777777" w:rsidR="00A85667" w:rsidRDefault="00A85667" w:rsidP="001129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39C6B" w14:textId="77777777" w:rsidR="00A85667" w:rsidRPr="00B17BAC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Miguel Ángel Juárez Tello</w:t>
            </w:r>
          </w:p>
          <w:p w14:paraId="2894AF75" w14:textId="77777777" w:rsidR="00A85667" w:rsidRPr="00E7337A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Pr="00B17B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17BAC">
              <w:rPr>
                <w:rFonts w:ascii="Arial" w:hAnsi="Arial" w:cs="Arial"/>
                <w:sz w:val="20"/>
                <w:szCs w:val="20"/>
              </w:rPr>
              <w:t>e Tecnologías y Plataformas de la Secretar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B17BAC">
              <w:rPr>
                <w:rFonts w:ascii="Arial" w:hAnsi="Arial" w:cs="Arial"/>
                <w:sz w:val="20"/>
                <w:szCs w:val="20"/>
              </w:rPr>
              <w:t>a Ejecutiva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</w:p>
        </w:tc>
        <w:tc>
          <w:tcPr>
            <w:tcW w:w="4860" w:type="dxa"/>
          </w:tcPr>
          <w:p w14:paraId="6B1BD545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1B9FE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D91DE9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D6F47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2C58B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E13BAA" w14:textId="77777777" w:rsidR="00A85667" w:rsidRPr="00B141C4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Marlene Jackeline Huerta Cruz</w:t>
            </w:r>
          </w:p>
          <w:p w14:paraId="12BABE41" w14:textId="77777777" w:rsidR="00A85667" w:rsidRPr="00FC20C9" w:rsidRDefault="00A85667" w:rsidP="001129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Representante de la Coordinación de Administración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Secretaria Ejecutiva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A85667" w:rsidRPr="00B141C4" w14:paraId="4A131593" w14:textId="77777777" w:rsidTr="0011297B">
        <w:trPr>
          <w:trHeight w:val="1539"/>
        </w:trPr>
        <w:tc>
          <w:tcPr>
            <w:tcW w:w="4859" w:type="dxa"/>
          </w:tcPr>
          <w:p w14:paraId="1D554E59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CAB64D3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647F136" w14:textId="77777777" w:rsidR="00A85667" w:rsidRPr="00A13A96" w:rsidRDefault="00A85667" w:rsidP="001129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0FD5027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0F8B019" w14:textId="77777777" w:rsidR="00A85667" w:rsidRPr="007A6E32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E32">
              <w:rPr>
                <w:rFonts w:ascii="Arial" w:hAnsi="Arial" w:cs="Arial"/>
                <w:b/>
                <w:sz w:val="20"/>
                <w:szCs w:val="20"/>
              </w:rPr>
              <w:t>Lic. Rogelio Alejandro Muñoz Prado</w:t>
            </w:r>
          </w:p>
          <w:p w14:paraId="3F88974F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A6E32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</w:p>
        </w:tc>
        <w:tc>
          <w:tcPr>
            <w:tcW w:w="4860" w:type="dxa"/>
          </w:tcPr>
          <w:p w14:paraId="76217E93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1B52D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06F38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7722A" w14:textId="77777777" w:rsidR="00A85667" w:rsidRDefault="00A85667" w:rsidP="00112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37F4A" w14:textId="77777777" w:rsidR="00A85667" w:rsidRPr="007A6E32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E32">
              <w:rPr>
                <w:rFonts w:ascii="Arial" w:hAnsi="Arial" w:cs="Arial"/>
                <w:b/>
                <w:sz w:val="20"/>
                <w:szCs w:val="20"/>
              </w:rPr>
              <w:t>Ing. Omar Palafox Saenz</w:t>
            </w:r>
          </w:p>
          <w:p w14:paraId="4326FF0B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32">
              <w:rPr>
                <w:rFonts w:ascii="Arial" w:hAnsi="Arial" w:cs="Arial"/>
                <w:sz w:val="20"/>
                <w:szCs w:val="20"/>
              </w:rPr>
              <w:t>Representante del Consejo de Desarrollo Agropecuario y Agroindustrial de Jalisco</w:t>
            </w:r>
          </w:p>
        </w:tc>
      </w:tr>
      <w:tr w:rsidR="00A85667" w:rsidRPr="00B141C4" w14:paraId="278D5B15" w14:textId="77777777" w:rsidTr="0011297B">
        <w:trPr>
          <w:trHeight w:val="1539"/>
        </w:trPr>
        <w:tc>
          <w:tcPr>
            <w:tcW w:w="4859" w:type="dxa"/>
          </w:tcPr>
          <w:p w14:paraId="592F744E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C8DAE41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262A5E4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D82F11A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3681AAE" w14:textId="77777777" w:rsidR="00A85667" w:rsidRPr="006A5D9C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5D9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Mtro.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Ezequiel González Pinedo </w:t>
            </w:r>
          </w:p>
          <w:p w14:paraId="7BD473CD" w14:textId="77777777" w:rsidR="00A85667" w:rsidRPr="00A13A96" w:rsidRDefault="00A85667" w:rsidP="0011297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Titular del Organo Interno de Control</w:t>
            </w:r>
            <w:r w:rsidRPr="006A5D9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A5D9C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206B8393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7A35ADE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0E1E6E4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5639669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88E3554" w14:textId="77777777" w:rsidR="00A85667" w:rsidRPr="00952B9D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Maxinne Grande Ferrer</w:t>
            </w:r>
          </w:p>
          <w:p w14:paraId="42A0A2AB" w14:textId="77777777" w:rsidR="00A85667" w:rsidRDefault="00A85667" w:rsidP="00112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Representante de la </w:t>
            </w: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 xml:space="preserve"> de Asuntos Jurídicos </w:t>
            </w:r>
            <w:r w:rsidRPr="00952B9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</w:tr>
    </w:tbl>
    <w:p w14:paraId="74EBE9C0" w14:textId="77777777" w:rsidR="00A85667" w:rsidRPr="009651E7" w:rsidRDefault="00A85667" w:rsidP="00A85667">
      <w:pPr>
        <w:jc w:val="both"/>
        <w:rPr>
          <w:rFonts w:ascii="Arial" w:hAnsi="Arial" w:cs="Arial"/>
          <w:sz w:val="22"/>
          <w:szCs w:val="22"/>
        </w:rPr>
      </w:pPr>
    </w:p>
    <w:p w14:paraId="197362A3" w14:textId="77777777" w:rsidR="00A85667" w:rsidRPr="00B141C4" w:rsidRDefault="00A85667" w:rsidP="00A85667">
      <w:pPr>
        <w:jc w:val="both"/>
        <w:rPr>
          <w:rFonts w:ascii="Arial" w:hAnsi="Arial" w:cs="Arial"/>
          <w:sz w:val="20"/>
          <w:szCs w:val="20"/>
        </w:rPr>
      </w:pPr>
    </w:p>
    <w:p w14:paraId="7A9BD2AA" w14:textId="77777777" w:rsidR="00A85667" w:rsidRPr="00B141C4" w:rsidRDefault="00A85667" w:rsidP="00A8566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EDC097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2A022C03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305F29AF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4DCEFA10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185C0956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1DDEF3B3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0D37CA22" w14:textId="77777777" w:rsidR="00A85667" w:rsidRDefault="00A85667" w:rsidP="00A85667">
      <w:pPr>
        <w:jc w:val="center"/>
        <w:rPr>
          <w:rFonts w:ascii="Arial Narrow" w:hAnsi="Arial Narrow"/>
          <w:sz w:val="16"/>
          <w:szCs w:val="16"/>
        </w:rPr>
      </w:pPr>
    </w:p>
    <w:p w14:paraId="3052455B" w14:textId="77777777" w:rsidR="00A85667" w:rsidRPr="003F2E4A" w:rsidRDefault="00A85667" w:rsidP="00A85667">
      <w:pPr>
        <w:jc w:val="center"/>
        <w:rPr>
          <w:rFonts w:ascii="Arial Narrow" w:hAnsi="Arial Narrow"/>
          <w:sz w:val="16"/>
          <w:szCs w:val="16"/>
        </w:rPr>
      </w:pPr>
      <w:r w:rsidRPr="00CF69D5">
        <w:rPr>
          <w:rFonts w:ascii="Arial Narrow" w:hAnsi="Arial Narrow"/>
          <w:sz w:val="16"/>
          <w:szCs w:val="16"/>
        </w:rPr>
        <w:t xml:space="preserve">Esta hoja de firmas corresponde a la </w:t>
      </w:r>
      <w:r>
        <w:rPr>
          <w:rFonts w:ascii="Arial Narrow" w:hAnsi="Arial Narrow"/>
          <w:b/>
          <w:sz w:val="16"/>
          <w:szCs w:val="16"/>
        </w:rPr>
        <w:t>Cuarta</w:t>
      </w:r>
      <w:r w:rsidRPr="00CF69D5">
        <w:rPr>
          <w:rFonts w:ascii="Arial Narrow" w:hAnsi="Arial Narrow"/>
          <w:b/>
          <w:sz w:val="16"/>
          <w:szCs w:val="16"/>
        </w:rPr>
        <w:t xml:space="preserve"> Sesión </w:t>
      </w:r>
      <w:r>
        <w:rPr>
          <w:rFonts w:ascii="Arial Narrow" w:hAnsi="Arial Narrow"/>
          <w:b/>
          <w:sz w:val="16"/>
          <w:szCs w:val="16"/>
        </w:rPr>
        <w:t>O</w:t>
      </w:r>
      <w:r w:rsidRPr="00CF69D5">
        <w:rPr>
          <w:rFonts w:ascii="Arial Narrow" w:hAnsi="Arial Narrow"/>
          <w:b/>
          <w:sz w:val="16"/>
          <w:szCs w:val="16"/>
        </w:rPr>
        <w:t>rdinaria</w:t>
      </w:r>
      <w:r w:rsidRPr="00CF69D5">
        <w:rPr>
          <w:rFonts w:ascii="Arial Narrow" w:hAnsi="Arial Narrow"/>
          <w:sz w:val="16"/>
          <w:szCs w:val="16"/>
        </w:rPr>
        <w:t xml:space="preserve"> del Comité de Adquisiciones de la Secretaria Ejecutiva del Sistema Estatal Anticorrupción de Jalisco, celebrada el día </w:t>
      </w:r>
      <w:r>
        <w:rPr>
          <w:rFonts w:ascii="Arial Narrow" w:hAnsi="Arial Narrow"/>
          <w:b/>
          <w:sz w:val="16"/>
          <w:szCs w:val="16"/>
        </w:rPr>
        <w:t>10</w:t>
      </w:r>
      <w:r w:rsidRPr="00CF69D5">
        <w:rPr>
          <w:rFonts w:ascii="Arial Narrow" w:hAnsi="Arial Narrow"/>
          <w:b/>
          <w:sz w:val="16"/>
          <w:szCs w:val="16"/>
        </w:rPr>
        <w:t xml:space="preserve"> (</w:t>
      </w:r>
      <w:r>
        <w:rPr>
          <w:rFonts w:ascii="Arial Narrow" w:hAnsi="Arial Narrow"/>
          <w:b/>
          <w:sz w:val="16"/>
          <w:szCs w:val="16"/>
        </w:rPr>
        <w:t>diez</w:t>
      </w:r>
      <w:r w:rsidRPr="00CF69D5">
        <w:rPr>
          <w:rFonts w:ascii="Arial Narrow" w:hAnsi="Arial Narrow"/>
          <w:b/>
          <w:sz w:val="16"/>
          <w:szCs w:val="16"/>
        </w:rPr>
        <w:t xml:space="preserve">) de </w:t>
      </w:r>
      <w:r>
        <w:rPr>
          <w:rFonts w:ascii="Arial Narrow" w:hAnsi="Arial Narrow"/>
          <w:b/>
          <w:sz w:val="16"/>
          <w:szCs w:val="16"/>
        </w:rPr>
        <w:t>mayo</w:t>
      </w:r>
      <w:r w:rsidRPr="00CF69D5">
        <w:rPr>
          <w:rFonts w:ascii="Arial Narrow" w:hAnsi="Arial Narrow"/>
          <w:b/>
          <w:sz w:val="16"/>
          <w:szCs w:val="16"/>
        </w:rPr>
        <w:t xml:space="preserve"> del año 202</w:t>
      </w:r>
      <w:r>
        <w:rPr>
          <w:rFonts w:ascii="Arial Narrow" w:hAnsi="Arial Narrow"/>
          <w:b/>
          <w:sz w:val="16"/>
          <w:szCs w:val="16"/>
        </w:rPr>
        <w:t>4</w:t>
      </w:r>
      <w:r w:rsidRPr="00CF69D5">
        <w:rPr>
          <w:rFonts w:ascii="Arial Narrow" w:hAnsi="Arial Narrow"/>
          <w:b/>
          <w:sz w:val="16"/>
          <w:szCs w:val="16"/>
        </w:rPr>
        <w:t xml:space="preserve"> (dos mil veinti</w:t>
      </w:r>
      <w:r>
        <w:rPr>
          <w:rFonts w:ascii="Arial Narrow" w:hAnsi="Arial Narrow"/>
          <w:b/>
          <w:sz w:val="16"/>
          <w:szCs w:val="16"/>
        </w:rPr>
        <w:t>cuatro</w:t>
      </w:r>
      <w:r w:rsidRPr="00CF69D5">
        <w:rPr>
          <w:rFonts w:ascii="Arial Narrow" w:hAnsi="Arial Narrow"/>
          <w:b/>
          <w:sz w:val="16"/>
          <w:szCs w:val="16"/>
        </w:rPr>
        <w:t>)</w:t>
      </w:r>
      <w:r>
        <w:rPr>
          <w:rFonts w:ascii="Arial Narrow" w:hAnsi="Arial Narrow"/>
          <w:b/>
          <w:sz w:val="16"/>
          <w:szCs w:val="16"/>
        </w:rPr>
        <w:t>.</w:t>
      </w:r>
    </w:p>
    <w:p w14:paraId="5F3B8714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9B9EE00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CEC2069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9A42EA4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A9E22E5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FAD7272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C0C75A7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50A5346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8296279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6B37EB9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F112C9D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0E95FB9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40A0A22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0339099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53EF3AD" w14:textId="77777777" w:rsidR="00A85667" w:rsidRDefault="00A85667" w:rsidP="00A85667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B173999" w14:textId="77777777" w:rsidR="00A85667" w:rsidRPr="00B76E7F" w:rsidRDefault="00A85667" w:rsidP="00A85667">
      <w:pPr>
        <w:pStyle w:val="Textoindependiente"/>
        <w:tabs>
          <w:tab w:val="left" w:pos="2110"/>
        </w:tabs>
        <w:ind w:right="49"/>
        <w:rPr>
          <w:rFonts w:ascii="Arial Narrow" w:hAnsi="Arial Narrow" w:cs="Arial"/>
          <w:sz w:val="16"/>
          <w:szCs w:val="16"/>
        </w:rPr>
      </w:pPr>
    </w:p>
    <w:p w14:paraId="61463DA9" w14:textId="360B5A1C" w:rsidR="00DF1B0C" w:rsidRPr="00A85667" w:rsidRDefault="00DF1B0C" w:rsidP="00A85667"/>
    <w:sectPr w:rsidR="00DF1B0C" w:rsidRPr="00A85667" w:rsidSect="001A7B34">
      <w:headerReference w:type="default" r:id="rId9"/>
      <w:footerReference w:type="even" r:id="rId10"/>
      <w:footerReference w:type="default" r:id="rId11"/>
      <w:pgSz w:w="12240" w:h="15840" w:code="1"/>
      <w:pgMar w:top="709" w:right="1418" w:bottom="1174" w:left="1418" w:header="25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9213" w14:textId="77777777" w:rsidR="002F2889" w:rsidRDefault="002F2889">
      <w:r>
        <w:separator/>
      </w:r>
    </w:p>
  </w:endnote>
  <w:endnote w:type="continuationSeparator" w:id="0">
    <w:p w14:paraId="01272E17" w14:textId="77777777" w:rsidR="002F2889" w:rsidRDefault="002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 AT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ukta Malar Medium">
    <w:altName w:val="Aptos Display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DEE4" w14:textId="77777777" w:rsidR="00875C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32C990F" w14:textId="77777777" w:rsidR="00875C50" w:rsidRDefault="00875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97D3" w14:textId="77777777" w:rsidR="00875C50" w:rsidRPr="009418B4" w:rsidRDefault="00000000" w:rsidP="009418B4">
    <w:pPr>
      <w:jc w:val="center"/>
      <w:rPr>
        <w:color w:val="5B9BD5"/>
        <w:sz w:val="21"/>
        <w:szCs w:val="21"/>
      </w:rPr>
    </w:pPr>
    <w:r>
      <w:rPr>
        <w:rFonts w:ascii="Mukta Malar Medium" w:eastAsia="Mukta Malar Medium" w:hAnsi="Mukta Malar Medium" w:cs="Mukta Malar Medium"/>
        <w:noProof/>
        <w:color w:val="006078"/>
        <w:sz w:val="18"/>
        <w:szCs w:val="18"/>
      </w:rPr>
      <w:drawing>
        <wp:anchor distT="0" distB="0" distL="114300" distR="114300" simplePos="0" relativeHeight="251664384" behindDoc="1" locked="0" layoutInCell="1" allowOverlap="1" wp14:anchorId="66EBA889" wp14:editId="79AD85B4">
          <wp:simplePos x="0" y="0"/>
          <wp:positionH relativeFrom="page">
            <wp:posOffset>227330</wp:posOffset>
          </wp:positionH>
          <wp:positionV relativeFrom="paragraph">
            <wp:posOffset>-433705</wp:posOffset>
          </wp:positionV>
          <wp:extent cx="7548880" cy="467995"/>
          <wp:effectExtent l="0" t="0" r="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E615" w14:textId="77777777" w:rsidR="002F2889" w:rsidRDefault="002F2889">
      <w:r>
        <w:separator/>
      </w:r>
    </w:p>
  </w:footnote>
  <w:footnote w:type="continuationSeparator" w:id="0">
    <w:p w14:paraId="1D54A2B8" w14:textId="77777777" w:rsidR="002F2889" w:rsidRDefault="002F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98FC" w14:textId="77777777" w:rsidR="00875C50" w:rsidRDefault="00875C5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D9DC774" w14:textId="77777777" w:rsidR="00875C50" w:rsidRDefault="00875C5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8F960B1" w14:textId="77777777" w:rsidR="00875C50" w:rsidRDefault="0000000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B0BDAB" wp14:editId="5068FE2B">
          <wp:extent cx="3437594" cy="53954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F3EF1" w14:textId="77777777" w:rsidR="00875C50" w:rsidRDefault="00875C5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FE7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01355"/>
    <w:multiLevelType w:val="hybridMultilevel"/>
    <w:tmpl w:val="6554ADF4"/>
    <w:lvl w:ilvl="0" w:tplc="C0E6CD88">
      <w:start w:val="6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296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3839"/>
    <w:multiLevelType w:val="hybridMultilevel"/>
    <w:tmpl w:val="7BEC7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57E63"/>
    <w:multiLevelType w:val="hybridMultilevel"/>
    <w:tmpl w:val="9F2245F8"/>
    <w:lvl w:ilvl="0" w:tplc="C9C89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53398"/>
    <w:multiLevelType w:val="hybridMultilevel"/>
    <w:tmpl w:val="5336CC90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C4FBE"/>
    <w:multiLevelType w:val="multilevel"/>
    <w:tmpl w:val="006EF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B9A353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0C5A7EE0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7A33"/>
    <w:multiLevelType w:val="hybridMultilevel"/>
    <w:tmpl w:val="7E18E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26C7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54CF"/>
    <w:multiLevelType w:val="hybridMultilevel"/>
    <w:tmpl w:val="3BAEE9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4605"/>
    <w:multiLevelType w:val="hybridMultilevel"/>
    <w:tmpl w:val="CDD28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763B7"/>
    <w:multiLevelType w:val="hybridMultilevel"/>
    <w:tmpl w:val="46162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576A8"/>
    <w:multiLevelType w:val="hybridMultilevel"/>
    <w:tmpl w:val="F280BA60"/>
    <w:lvl w:ilvl="0" w:tplc="ABCC62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001F1"/>
    <w:multiLevelType w:val="hybridMultilevel"/>
    <w:tmpl w:val="3C2EFA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1417B"/>
    <w:multiLevelType w:val="hybridMultilevel"/>
    <w:tmpl w:val="A85207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218AE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911E9"/>
    <w:multiLevelType w:val="hybridMultilevel"/>
    <w:tmpl w:val="3ED61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462A4"/>
    <w:multiLevelType w:val="hybridMultilevel"/>
    <w:tmpl w:val="ED5EF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23B4C"/>
    <w:multiLevelType w:val="hybridMultilevel"/>
    <w:tmpl w:val="3BAEE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23062"/>
    <w:multiLevelType w:val="hybridMultilevel"/>
    <w:tmpl w:val="CD12E4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62A5D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0CD5AC9"/>
    <w:multiLevelType w:val="hybridMultilevel"/>
    <w:tmpl w:val="1B8A0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2112B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07333"/>
    <w:multiLevelType w:val="hybridMultilevel"/>
    <w:tmpl w:val="5A0260BA"/>
    <w:lvl w:ilvl="0" w:tplc="6D4EC4EE">
      <w:start w:val="6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A127A"/>
    <w:multiLevelType w:val="hybridMultilevel"/>
    <w:tmpl w:val="14EE4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70288"/>
    <w:multiLevelType w:val="hybridMultilevel"/>
    <w:tmpl w:val="952EA97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75089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 w15:restartNumberingAfterBreak="0">
    <w:nsid w:val="38DE4997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B0992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567F6"/>
    <w:multiLevelType w:val="hybridMultilevel"/>
    <w:tmpl w:val="6D5CFF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977E3"/>
    <w:multiLevelType w:val="hybridMultilevel"/>
    <w:tmpl w:val="2A2AE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D34070"/>
    <w:multiLevelType w:val="hybridMultilevel"/>
    <w:tmpl w:val="B762D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511E6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D5047"/>
    <w:multiLevelType w:val="hybridMultilevel"/>
    <w:tmpl w:val="BDDAFAB0"/>
    <w:lvl w:ilvl="0" w:tplc="F71A51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166"/>
    <w:multiLevelType w:val="hybridMultilevel"/>
    <w:tmpl w:val="A70AB8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55506"/>
    <w:multiLevelType w:val="multilevel"/>
    <w:tmpl w:val="006EF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4CD84360"/>
    <w:multiLevelType w:val="hybridMultilevel"/>
    <w:tmpl w:val="F6DA9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71564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878B4"/>
    <w:multiLevelType w:val="hybridMultilevel"/>
    <w:tmpl w:val="3BAEE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FB4313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D5079E"/>
    <w:multiLevelType w:val="hybridMultilevel"/>
    <w:tmpl w:val="E6F4D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95DD3"/>
    <w:multiLevelType w:val="hybridMultilevel"/>
    <w:tmpl w:val="0BA288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64636"/>
    <w:multiLevelType w:val="hybridMultilevel"/>
    <w:tmpl w:val="3BCA4570"/>
    <w:lvl w:ilvl="0" w:tplc="3B3A7A78">
      <w:start w:val="1"/>
      <w:numFmt w:val="decimal"/>
      <w:lvlText w:val="%1."/>
      <w:lvlJc w:val="left"/>
      <w:pPr>
        <w:ind w:left="720" w:hanging="360"/>
      </w:pPr>
      <w:rPr>
        <w:rFonts w:ascii="Arial Narrow" w:eastAsia="MS Mincho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314836"/>
    <w:multiLevelType w:val="multilevel"/>
    <w:tmpl w:val="E8162AE0"/>
    <w:lvl w:ilvl="0">
      <w:start w:val="1"/>
      <w:numFmt w:val="lowerLetter"/>
      <w:lvlText w:val="%1)"/>
      <w:lvlJc w:val="left"/>
      <w:pPr>
        <w:ind w:left="360" w:firstLine="0"/>
      </w:pPr>
      <w:rPr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5B7676D5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611B3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8" w15:restartNumberingAfterBreak="0">
    <w:nsid w:val="5F9F1BAE"/>
    <w:multiLevelType w:val="hybridMultilevel"/>
    <w:tmpl w:val="531C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46AB9"/>
    <w:multiLevelType w:val="hybridMultilevel"/>
    <w:tmpl w:val="ED5EF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27E11"/>
    <w:multiLevelType w:val="hybridMultilevel"/>
    <w:tmpl w:val="3BAEE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32D45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00E1B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3" w15:restartNumberingAfterBreak="0">
    <w:nsid w:val="6AA212DB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1234D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5" w15:restartNumberingAfterBreak="0">
    <w:nsid w:val="6C222228"/>
    <w:multiLevelType w:val="hybridMultilevel"/>
    <w:tmpl w:val="0A1C4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9343CA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7" w15:restartNumberingAfterBreak="0">
    <w:nsid w:val="6EE51EA6"/>
    <w:multiLevelType w:val="hybridMultilevel"/>
    <w:tmpl w:val="FB20954C"/>
    <w:lvl w:ilvl="0" w:tplc="330493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021724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037AA8"/>
    <w:multiLevelType w:val="hybridMultilevel"/>
    <w:tmpl w:val="9104B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50BCD"/>
    <w:multiLevelType w:val="hybridMultilevel"/>
    <w:tmpl w:val="F4945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287614"/>
    <w:multiLevelType w:val="hybridMultilevel"/>
    <w:tmpl w:val="6BD2DBC4"/>
    <w:lvl w:ilvl="0" w:tplc="080A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2" w15:restartNumberingAfterBreak="0">
    <w:nsid w:val="746815D3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F31EC8"/>
    <w:multiLevelType w:val="hybridMultilevel"/>
    <w:tmpl w:val="C480F11A"/>
    <w:lvl w:ilvl="0" w:tplc="021AE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574807"/>
    <w:multiLevelType w:val="hybridMultilevel"/>
    <w:tmpl w:val="ED5EF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10C1B"/>
    <w:multiLevelType w:val="hybridMultilevel"/>
    <w:tmpl w:val="F0BAC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85C67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FB275E"/>
    <w:multiLevelType w:val="hybridMultilevel"/>
    <w:tmpl w:val="E856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75982"/>
    <w:multiLevelType w:val="hybridMultilevel"/>
    <w:tmpl w:val="3BAEE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3D159F"/>
    <w:multiLevelType w:val="hybridMultilevel"/>
    <w:tmpl w:val="B656806A"/>
    <w:lvl w:ilvl="0" w:tplc="E6CE2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143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932398">
    <w:abstractNumId w:val="58"/>
  </w:num>
  <w:num w:numId="3" w16cid:durableId="30811984">
    <w:abstractNumId w:val="38"/>
  </w:num>
  <w:num w:numId="4" w16cid:durableId="1837570451">
    <w:abstractNumId w:val="28"/>
  </w:num>
  <w:num w:numId="5" w16cid:durableId="921917372">
    <w:abstractNumId w:val="64"/>
  </w:num>
  <w:num w:numId="6" w16cid:durableId="1196046092">
    <w:abstractNumId w:val="44"/>
  </w:num>
  <w:num w:numId="7" w16cid:durableId="505635489">
    <w:abstractNumId w:val="62"/>
  </w:num>
  <w:num w:numId="8" w16cid:durableId="1091706902">
    <w:abstractNumId w:val="66"/>
  </w:num>
  <w:num w:numId="9" w16cid:durableId="97679896">
    <w:abstractNumId w:val="10"/>
  </w:num>
  <w:num w:numId="10" w16cid:durableId="1564874738">
    <w:abstractNumId w:val="46"/>
  </w:num>
  <w:num w:numId="11" w16cid:durableId="11535188">
    <w:abstractNumId w:val="33"/>
  </w:num>
  <w:num w:numId="12" w16cid:durableId="699353653">
    <w:abstractNumId w:val="7"/>
  </w:num>
  <w:num w:numId="13" w16cid:durableId="152256668">
    <w:abstractNumId w:val="63"/>
  </w:num>
  <w:num w:numId="14" w16cid:durableId="506405913">
    <w:abstractNumId w:val="59"/>
  </w:num>
  <w:num w:numId="15" w16cid:durableId="341128940">
    <w:abstractNumId w:val="22"/>
  </w:num>
  <w:num w:numId="16" w16cid:durableId="2024277125">
    <w:abstractNumId w:val="2"/>
  </w:num>
  <w:num w:numId="17" w16cid:durableId="2090493967">
    <w:abstractNumId w:val="30"/>
  </w:num>
  <w:num w:numId="18" w16cid:durableId="1396393962">
    <w:abstractNumId w:val="8"/>
  </w:num>
  <w:num w:numId="19" w16cid:durableId="17200428">
    <w:abstractNumId w:val="11"/>
  </w:num>
  <w:num w:numId="20" w16cid:durableId="929696411">
    <w:abstractNumId w:val="0"/>
  </w:num>
  <w:num w:numId="21" w16cid:durableId="823200462">
    <w:abstractNumId w:val="12"/>
  </w:num>
  <w:num w:numId="22" w16cid:durableId="1763377707">
    <w:abstractNumId w:val="67"/>
  </w:num>
  <w:num w:numId="23" w16cid:durableId="544562459">
    <w:abstractNumId w:val="24"/>
  </w:num>
  <w:num w:numId="24" w16cid:durableId="549541023">
    <w:abstractNumId w:val="27"/>
  </w:num>
  <w:num w:numId="25" w16cid:durableId="496772171">
    <w:abstractNumId w:val="42"/>
  </w:num>
  <w:num w:numId="26" w16cid:durableId="632834610">
    <w:abstractNumId w:val="36"/>
  </w:num>
  <w:num w:numId="27" w16cid:durableId="694884278">
    <w:abstractNumId w:val="15"/>
  </w:num>
  <w:num w:numId="28" w16cid:durableId="217204719">
    <w:abstractNumId w:val="23"/>
  </w:num>
  <w:num w:numId="29" w16cid:durableId="8289926">
    <w:abstractNumId w:val="13"/>
  </w:num>
  <w:num w:numId="30" w16cid:durableId="1631207106">
    <w:abstractNumId w:val="45"/>
  </w:num>
  <w:num w:numId="31" w16cid:durableId="1502740857">
    <w:abstractNumId w:val="52"/>
  </w:num>
  <w:num w:numId="32" w16cid:durableId="1220748070">
    <w:abstractNumId w:val="26"/>
  </w:num>
  <w:num w:numId="33" w16cid:durableId="2074505102">
    <w:abstractNumId w:val="49"/>
  </w:num>
  <w:num w:numId="34" w16cid:durableId="1701861691">
    <w:abstractNumId w:val="29"/>
  </w:num>
  <w:num w:numId="35" w16cid:durableId="175727338">
    <w:abstractNumId w:val="17"/>
  </w:num>
  <w:num w:numId="36" w16cid:durableId="180516351">
    <w:abstractNumId w:val="19"/>
  </w:num>
  <w:num w:numId="37" w16cid:durableId="1394545372">
    <w:abstractNumId w:val="34"/>
  </w:num>
  <w:num w:numId="38" w16cid:durableId="1771387705">
    <w:abstractNumId w:val="51"/>
  </w:num>
  <w:num w:numId="39" w16cid:durableId="929390940">
    <w:abstractNumId w:val="32"/>
  </w:num>
  <w:num w:numId="40" w16cid:durableId="1868175119">
    <w:abstractNumId w:val="56"/>
  </w:num>
  <w:num w:numId="41" w16cid:durableId="523518900">
    <w:abstractNumId w:val="53"/>
  </w:num>
  <w:num w:numId="42" w16cid:durableId="30156694">
    <w:abstractNumId w:val="41"/>
  </w:num>
  <w:num w:numId="43" w16cid:durableId="956176101">
    <w:abstractNumId w:val="60"/>
  </w:num>
  <w:num w:numId="44" w16cid:durableId="1556356865">
    <w:abstractNumId w:val="16"/>
  </w:num>
  <w:num w:numId="45" w16cid:durableId="756875267">
    <w:abstractNumId w:val="21"/>
  </w:num>
  <w:num w:numId="46" w16cid:durableId="1876766616">
    <w:abstractNumId w:val="48"/>
  </w:num>
  <w:num w:numId="47" w16cid:durableId="947853666">
    <w:abstractNumId w:val="47"/>
  </w:num>
  <w:num w:numId="48" w16cid:durableId="81418235">
    <w:abstractNumId w:val="20"/>
  </w:num>
  <w:num w:numId="49" w16cid:durableId="1358041367">
    <w:abstractNumId w:val="40"/>
  </w:num>
  <w:num w:numId="50" w16cid:durableId="518928429">
    <w:abstractNumId w:val="68"/>
  </w:num>
  <w:num w:numId="51" w16cid:durableId="472598275">
    <w:abstractNumId w:val="50"/>
  </w:num>
  <w:num w:numId="52" w16cid:durableId="1579173115">
    <w:abstractNumId w:val="4"/>
  </w:num>
  <w:num w:numId="53" w16cid:durableId="1835602659">
    <w:abstractNumId w:val="57"/>
  </w:num>
  <w:num w:numId="54" w16cid:durableId="1378898098">
    <w:abstractNumId w:val="14"/>
  </w:num>
  <w:num w:numId="55" w16cid:durableId="1760132335">
    <w:abstractNumId w:val="35"/>
  </w:num>
  <w:num w:numId="56" w16cid:durableId="999239541">
    <w:abstractNumId w:val="69"/>
  </w:num>
  <w:num w:numId="57" w16cid:durableId="871572973">
    <w:abstractNumId w:val="5"/>
  </w:num>
  <w:num w:numId="58" w16cid:durableId="766998856">
    <w:abstractNumId w:val="9"/>
  </w:num>
  <w:num w:numId="59" w16cid:durableId="558055535">
    <w:abstractNumId w:val="25"/>
  </w:num>
  <w:num w:numId="60" w16cid:durableId="408814177">
    <w:abstractNumId w:val="1"/>
  </w:num>
  <w:num w:numId="61" w16cid:durableId="1399480313">
    <w:abstractNumId w:val="61"/>
  </w:num>
  <w:num w:numId="62" w16cid:durableId="245000887">
    <w:abstractNumId w:val="37"/>
  </w:num>
  <w:num w:numId="63" w16cid:durableId="1248149141">
    <w:abstractNumId w:val="39"/>
  </w:num>
  <w:num w:numId="64" w16cid:durableId="2131435084">
    <w:abstractNumId w:val="6"/>
  </w:num>
  <w:num w:numId="65" w16cid:durableId="305817698">
    <w:abstractNumId w:val="31"/>
  </w:num>
  <w:num w:numId="66" w16cid:durableId="703480667">
    <w:abstractNumId w:val="3"/>
  </w:num>
  <w:num w:numId="67" w16cid:durableId="1160344833">
    <w:abstractNumId w:val="43"/>
  </w:num>
  <w:num w:numId="68" w16cid:durableId="1300913248">
    <w:abstractNumId w:val="18"/>
  </w:num>
  <w:num w:numId="69" w16cid:durableId="383718513">
    <w:abstractNumId w:val="65"/>
  </w:num>
  <w:num w:numId="70" w16cid:durableId="782460964">
    <w:abstractNumId w:val="5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12"/>
    <w:rsid w:val="00022CD2"/>
    <w:rsid w:val="00027251"/>
    <w:rsid w:val="00031B26"/>
    <w:rsid w:val="00032923"/>
    <w:rsid w:val="00032CF8"/>
    <w:rsid w:val="00035C1A"/>
    <w:rsid w:val="00041F37"/>
    <w:rsid w:val="00053A3B"/>
    <w:rsid w:val="00056336"/>
    <w:rsid w:val="00061D72"/>
    <w:rsid w:val="0006590B"/>
    <w:rsid w:val="00072D1F"/>
    <w:rsid w:val="00077F90"/>
    <w:rsid w:val="000834D3"/>
    <w:rsid w:val="000936CB"/>
    <w:rsid w:val="000A1DA5"/>
    <w:rsid w:val="000A26BE"/>
    <w:rsid w:val="000A39DC"/>
    <w:rsid w:val="000A477C"/>
    <w:rsid w:val="000B5808"/>
    <w:rsid w:val="000B62E0"/>
    <w:rsid w:val="000C176B"/>
    <w:rsid w:val="000C2434"/>
    <w:rsid w:val="000C7B3E"/>
    <w:rsid w:val="000D32D2"/>
    <w:rsid w:val="000E40FF"/>
    <w:rsid w:val="000E60D9"/>
    <w:rsid w:val="000F238C"/>
    <w:rsid w:val="000F70E3"/>
    <w:rsid w:val="00102977"/>
    <w:rsid w:val="00116F8A"/>
    <w:rsid w:val="00117FC0"/>
    <w:rsid w:val="00125F5E"/>
    <w:rsid w:val="00126931"/>
    <w:rsid w:val="001377DA"/>
    <w:rsid w:val="00152B90"/>
    <w:rsid w:val="0015791C"/>
    <w:rsid w:val="001658F9"/>
    <w:rsid w:val="00167A2D"/>
    <w:rsid w:val="001821A2"/>
    <w:rsid w:val="001977E1"/>
    <w:rsid w:val="001A7B34"/>
    <w:rsid w:val="001B0CD8"/>
    <w:rsid w:val="001B3549"/>
    <w:rsid w:val="001C4FF7"/>
    <w:rsid w:val="001C6F3C"/>
    <w:rsid w:val="001D4DCB"/>
    <w:rsid w:val="001D7BDB"/>
    <w:rsid w:val="001E2CCF"/>
    <w:rsid w:val="001E3583"/>
    <w:rsid w:val="001E551F"/>
    <w:rsid w:val="001E590D"/>
    <w:rsid w:val="001E6259"/>
    <w:rsid w:val="001F5030"/>
    <w:rsid w:val="002014CC"/>
    <w:rsid w:val="0020175F"/>
    <w:rsid w:val="002022F9"/>
    <w:rsid w:val="00203389"/>
    <w:rsid w:val="0020569A"/>
    <w:rsid w:val="0021192F"/>
    <w:rsid w:val="00215C29"/>
    <w:rsid w:val="002255C1"/>
    <w:rsid w:val="00225A5C"/>
    <w:rsid w:val="0023423D"/>
    <w:rsid w:val="00235466"/>
    <w:rsid w:val="002703C7"/>
    <w:rsid w:val="00280B04"/>
    <w:rsid w:val="00286F7E"/>
    <w:rsid w:val="002954ED"/>
    <w:rsid w:val="00296852"/>
    <w:rsid w:val="00296A51"/>
    <w:rsid w:val="002B5238"/>
    <w:rsid w:val="002B5FE6"/>
    <w:rsid w:val="002C0E6C"/>
    <w:rsid w:val="002D60B9"/>
    <w:rsid w:val="002E297E"/>
    <w:rsid w:val="002E622D"/>
    <w:rsid w:val="002E6E37"/>
    <w:rsid w:val="002F2889"/>
    <w:rsid w:val="003000C8"/>
    <w:rsid w:val="00305BA1"/>
    <w:rsid w:val="00313E60"/>
    <w:rsid w:val="003237BD"/>
    <w:rsid w:val="003276FF"/>
    <w:rsid w:val="00341C51"/>
    <w:rsid w:val="0034233F"/>
    <w:rsid w:val="0036626B"/>
    <w:rsid w:val="00375C83"/>
    <w:rsid w:val="00393070"/>
    <w:rsid w:val="0039440F"/>
    <w:rsid w:val="003A3935"/>
    <w:rsid w:val="003A515E"/>
    <w:rsid w:val="003A6846"/>
    <w:rsid w:val="003B0049"/>
    <w:rsid w:val="003D1646"/>
    <w:rsid w:val="003E0A00"/>
    <w:rsid w:val="003F15E1"/>
    <w:rsid w:val="00406C07"/>
    <w:rsid w:val="00416099"/>
    <w:rsid w:val="0042174C"/>
    <w:rsid w:val="00440B26"/>
    <w:rsid w:val="0045255B"/>
    <w:rsid w:val="00455C2F"/>
    <w:rsid w:val="004640F6"/>
    <w:rsid w:val="00464BE1"/>
    <w:rsid w:val="00464F92"/>
    <w:rsid w:val="00466E56"/>
    <w:rsid w:val="00470DB5"/>
    <w:rsid w:val="00472790"/>
    <w:rsid w:val="004B016D"/>
    <w:rsid w:val="004C3115"/>
    <w:rsid w:val="004D55A2"/>
    <w:rsid w:val="004E66B2"/>
    <w:rsid w:val="004F03C0"/>
    <w:rsid w:val="004F47EA"/>
    <w:rsid w:val="00514F6B"/>
    <w:rsid w:val="00515696"/>
    <w:rsid w:val="00520EB4"/>
    <w:rsid w:val="005211E4"/>
    <w:rsid w:val="00522E29"/>
    <w:rsid w:val="0052444B"/>
    <w:rsid w:val="005258D0"/>
    <w:rsid w:val="00525D9F"/>
    <w:rsid w:val="00526E15"/>
    <w:rsid w:val="00543CC0"/>
    <w:rsid w:val="00547C90"/>
    <w:rsid w:val="00547E1D"/>
    <w:rsid w:val="005565DE"/>
    <w:rsid w:val="005602AE"/>
    <w:rsid w:val="00570E30"/>
    <w:rsid w:val="005754A9"/>
    <w:rsid w:val="00586DDB"/>
    <w:rsid w:val="00595F4F"/>
    <w:rsid w:val="0059742E"/>
    <w:rsid w:val="005A1259"/>
    <w:rsid w:val="005B16E1"/>
    <w:rsid w:val="005C3484"/>
    <w:rsid w:val="005C63D3"/>
    <w:rsid w:val="005D0403"/>
    <w:rsid w:val="005D1385"/>
    <w:rsid w:val="005D75D1"/>
    <w:rsid w:val="005E5025"/>
    <w:rsid w:val="005F0186"/>
    <w:rsid w:val="0061072F"/>
    <w:rsid w:val="006148E8"/>
    <w:rsid w:val="00614DCC"/>
    <w:rsid w:val="006206AC"/>
    <w:rsid w:val="00626460"/>
    <w:rsid w:val="0062679B"/>
    <w:rsid w:val="006272A1"/>
    <w:rsid w:val="00627FD4"/>
    <w:rsid w:val="006327C8"/>
    <w:rsid w:val="00632B39"/>
    <w:rsid w:val="00661FAC"/>
    <w:rsid w:val="00664A2B"/>
    <w:rsid w:val="006A1551"/>
    <w:rsid w:val="006A2520"/>
    <w:rsid w:val="006B2A65"/>
    <w:rsid w:val="006B3678"/>
    <w:rsid w:val="006D0839"/>
    <w:rsid w:val="006D5CEA"/>
    <w:rsid w:val="00700610"/>
    <w:rsid w:val="00705878"/>
    <w:rsid w:val="00705E4A"/>
    <w:rsid w:val="007246EB"/>
    <w:rsid w:val="007617A5"/>
    <w:rsid w:val="00773E58"/>
    <w:rsid w:val="00776E79"/>
    <w:rsid w:val="00777880"/>
    <w:rsid w:val="007858BD"/>
    <w:rsid w:val="0078675F"/>
    <w:rsid w:val="00787ED7"/>
    <w:rsid w:val="007A393F"/>
    <w:rsid w:val="007C3989"/>
    <w:rsid w:val="007D5352"/>
    <w:rsid w:val="007D7608"/>
    <w:rsid w:val="007E17C5"/>
    <w:rsid w:val="007F7EB5"/>
    <w:rsid w:val="00810E85"/>
    <w:rsid w:val="00813241"/>
    <w:rsid w:val="0081600A"/>
    <w:rsid w:val="008211DA"/>
    <w:rsid w:val="00821F12"/>
    <w:rsid w:val="0082501E"/>
    <w:rsid w:val="008266A2"/>
    <w:rsid w:val="00826A3C"/>
    <w:rsid w:val="008314EC"/>
    <w:rsid w:val="00831F15"/>
    <w:rsid w:val="00837075"/>
    <w:rsid w:val="008558EC"/>
    <w:rsid w:val="00856566"/>
    <w:rsid w:val="00871754"/>
    <w:rsid w:val="00875045"/>
    <w:rsid w:val="00875136"/>
    <w:rsid w:val="00875A50"/>
    <w:rsid w:val="00875C50"/>
    <w:rsid w:val="0089578B"/>
    <w:rsid w:val="008B174D"/>
    <w:rsid w:val="008B2F4C"/>
    <w:rsid w:val="008C42B7"/>
    <w:rsid w:val="008C582A"/>
    <w:rsid w:val="008D12C9"/>
    <w:rsid w:val="008E3021"/>
    <w:rsid w:val="008E4F3F"/>
    <w:rsid w:val="008E5A11"/>
    <w:rsid w:val="00901CD3"/>
    <w:rsid w:val="00902923"/>
    <w:rsid w:val="00917824"/>
    <w:rsid w:val="00932584"/>
    <w:rsid w:val="009340C9"/>
    <w:rsid w:val="00942E64"/>
    <w:rsid w:val="00942F65"/>
    <w:rsid w:val="00976173"/>
    <w:rsid w:val="00993A27"/>
    <w:rsid w:val="00995407"/>
    <w:rsid w:val="009B205A"/>
    <w:rsid w:val="009B26FA"/>
    <w:rsid w:val="009C316C"/>
    <w:rsid w:val="009C5698"/>
    <w:rsid w:val="009C5EC1"/>
    <w:rsid w:val="009D6958"/>
    <w:rsid w:val="009E6C7A"/>
    <w:rsid w:val="009F4C76"/>
    <w:rsid w:val="00A00C09"/>
    <w:rsid w:val="00A04131"/>
    <w:rsid w:val="00A1305B"/>
    <w:rsid w:val="00A13A96"/>
    <w:rsid w:val="00A32061"/>
    <w:rsid w:val="00A37AD0"/>
    <w:rsid w:val="00A40876"/>
    <w:rsid w:val="00A436D1"/>
    <w:rsid w:val="00A6571F"/>
    <w:rsid w:val="00A83B8F"/>
    <w:rsid w:val="00A85667"/>
    <w:rsid w:val="00A934EC"/>
    <w:rsid w:val="00AA0177"/>
    <w:rsid w:val="00AA60CC"/>
    <w:rsid w:val="00AB4002"/>
    <w:rsid w:val="00AD0E4C"/>
    <w:rsid w:val="00AE5E2A"/>
    <w:rsid w:val="00AF63AA"/>
    <w:rsid w:val="00B007CF"/>
    <w:rsid w:val="00B023C2"/>
    <w:rsid w:val="00B027A0"/>
    <w:rsid w:val="00B029E5"/>
    <w:rsid w:val="00B16C63"/>
    <w:rsid w:val="00B22D48"/>
    <w:rsid w:val="00B2712B"/>
    <w:rsid w:val="00B30864"/>
    <w:rsid w:val="00B31D04"/>
    <w:rsid w:val="00B347BA"/>
    <w:rsid w:val="00B36954"/>
    <w:rsid w:val="00B36FBF"/>
    <w:rsid w:val="00B43661"/>
    <w:rsid w:val="00B47786"/>
    <w:rsid w:val="00B51F86"/>
    <w:rsid w:val="00B71F5E"/>
    <w:rsid w:val="00B75F9F"/>
    <w:rsid w:val="00B76E7F"/>
    <w:rsid w:val="00B77678"/>
    <w:rsid w:val="00B8756A"/>
    <w:rsid w:val="00B90CC9"/>
    <w:rsid w:val="00B91079"/>
    <w:rsid w:val="00B91344"/>
    <w:rsid w:val="00B9374F"/>
    <w:rsid w:val="00BB174E"/>
    <w:rsid w:val="00BB403A"/>
    <w:rsid w:val="00BB69B9"/>
    <w:rsid w:val="00BD1918"/>
    <w:rsid w:val="00BD4194"/>
    <w:rsid w:val="00BD7A12"/>
    <w:rsid w:val="00BD7BCA"/>
    <w:rsid w:val="00BE66B9"/>
    <w:rsid w:val="00BF026C"/>
    <w:rsid w:val="00C0468B"/>
    <w:rsid w:val="00C04757"/>
    <w:rsid w:val="00C17CE0"/>
    <w:rsid w:val="00C242AA"/>
    <w:rsid w:val="00C25ADA"/>
    <w:rsid w:val="00C42DC2"/>
    <w:rsid w:val="00C45989"/>
    <w:rsid w:val="00C648A2"/>
    <w:rsid w:val="00C7554D"/>
    <w:rsid w:val="00C80892"/>
    <w:rsid w:val="00C80992"/>
    <w:rsid w:val="00C839EF"/>
    <w:rsid w:val="00CA407B"/>
    <w:rsid w:val="00CD1E9D"/>
    <w:rsid w:val="00CD4F33"/>
    <w:rsid w:val="00D03B6E"/>
    <w:rsid w:val="00D2003A"/>
    <w:rsid w:val="00D253DE"/>
    <w:rsid w:val="00D30C7D"/>
    <w:rsid w:val="00D426FE"/>
    <w:rsid w:val="00D50F6F"/>
    <w:rsid w:val="00D54893"/>
    <w:rsid w:val="00D7063A"/>
    <w:rsid w:val="00D7571E"/>
    <w:rsid w:val="00DA410E"/>
    <w:rsid w:val="00DB1AA5"/>
    <w:rsid w:val="00DB206F"/>
    <w:rsid w:val="00DE52B3"/>
    <w:rsid w:val="00DF1B0C"/>
    <w:rsid w:val="00DF3216"/>
    <w:rsid w:val="00DF5EAC"/>
    <w:rsid w:val="00E228B7"/>
    <w:rsid w:val="00E44954"/>
    <w:rsid w:val="00E511D9"/>
    <w:rsid w:val="00E702CD"/>
    <w:rsid w:val="00E73BEF"/>
    <w:rsid w:val="00E769A6"/>
    <w:rsid w:val="00E91000"/>
    <w:rsid w:val="00EA5AC5"/>
    <w:rsid w:val="00EC1F35"/>
    <w:rsid w:val="00EE2051"/>
    <w:rsid w:val="00EF2B7A"/>
    <w:rsid w:val="00F01FC5"/>
    <w:rsid w:val="00F26A60"/>
    <w:rsid w:val="00F365E3"/>
    <w:rsid w:val="00F41C67"/>
    <w:rsid w:val="00F44AAA"/>
    <w:rsid w:val="00F4784D"/>
    <w:rsid w:val="00F51A94"/>
    <w:rsid w:val="00F61FE8"/>
    <w:rsid w:val="00F652DE"/>
    <w:rsid w:val="00F76B15"/>
    <w:rsid w:val="00FA0241"/>
    <w:rsid w:val="00FA2DE2"/>
    <w:rsid w:val="00FA55D1"/>
    <w:rsid w:val="00FA7440"/>
    <w:rsid w:val="00FB7C85"/>
    <w:rsid w:val="00FC5B0A"/>
    <w:rsid w:val="00FC6017"/>
    <w:rsid w:val="00FD7882"/>
    <w:rsid w:val="00FF385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7CCB5"/>
  <w15:docId w15:val="{75A602F0-B5A0-4937-AD67-605791C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AC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unhideWhenUsed/>
    <w:rsid w:val="008B45E4"/>
  </w:style>
  <w:style w:type="paragraph" w:styleId="NormalWeb">
    <w:name w:val="Normal (Web)"/>
    <w:basedOn w:val="Normal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aliases w:val="lp1,List Paragraph 2,List Paragraph1,Lista vistosa - Énfasis 11,Listas,Bullet List,FooterText,numbered,Bulletr List Paragraph,列出段落,列出段落1,List Paragraph11,Paragraphe de liste1,Scitum normal"/>
    <w:basedOn w:val="Normal"/>
    <w:link w:val="PrrafodelistaCar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266A2"/>
    <w:pPr>
      <w:spacing w:after="120"/>
      <w:jc w:val="both"/>
    </w:pPr>
    <w:rPr>
      <w:rFonts w:ascii="Goudy Old Style ATT" w:eastAsia="Times New Roman" w:hAnsi="Goudy Old Style ATT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266A2"/>
    <w:rPr>
      <w:rFonts w:ascii="Goudy Old Style ATT" w:eastAsia="Times New Roman" w:hAnsi="Goudy Old Style ATT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8266A2"/>
    <w:rPr>
      <w:color w:val="0000FF"/>
      <w:u w:val="single"/>
    </w:rPr>
  </w:style>
  <w:style w:type="paragraph" w:customStyle="1" w:styleId="ListParagraph2">
    <w:name w:val="List Paragraph2"/>
    <w:basedOn w:val="Normal"/>
    <w:rsid w:val="003A515E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22E29"/>
    <w:rPr>
      <w:color w:val="605E5C"/>
      <w:shd w:val="clear" w:color="auto" w:fill="E1DFDD"/>
    </w:rPr>
  </w:style>
  <w:style w:type="character" w:customStyle="1" w:styleId="PrrafodelistaCar">
    <w:name w:val="Párrafo de lista Car"/>
    <w:aliases w:val="lp1 Car,List Paragraph 2 Car,List Paragraph1 Car,Lista vistosa - Énfasis 11 Car,Listas Car,Bullet List Car,FooterText Car,numbered Car,Bulletr List Paragraph Car,列出段落 Car,列出段落1 Car,List Paragraph11 Car,Paragraphe de liste1 Car"/>
    <w:basedOn w:val="Fuentedeprrafopredeter"/>
    <w:link w:val="Prrafodelista"/>
    <w:uiPriority w:val="34"/>
    <w:locked/>
    <w:rsid w:val="001E551F"/>
    <w:rPr>
      <w:rFonts w:ascii="Times New Roman" w:eastAsia="Times New Roman" w:hAnsi="Times New Roman" w:cs="Times New Roman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B5FE6"/>
    <w:rPr>
      <w:rFonts w:eastAsia="MS Mincho" w:cs="Times New Roman"/>
      <w:b/>
      <w:sz w:val="72"/>
      <w:szCs w:val="72"/>
      <w:lang w:eastAsia="es-ES"/>
    </w:rPr>
  </w:style>
  <w:style w:type="character" w:styleId="Textoennegrita">
    <w:name w:val="Strong"/>
    <w:basedOn w:val="Fuentedeprrafopredeter"/>
    <w:uiPriority w:val="22"/>
    <w:qFormat/>
    <w:rsid w:val="002B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0E7CE26E-86B6-4622-A525-639D3512C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9</Pages>
  <Words>2658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Dulce Elena López Aguirre</cp:lastModifiedBy>
  <cp:revision>111</cp:revision>
  <cp:lastPrinted>2020-11-25T23:04:00Z</cp:lastPrinted>
  <dcterms:created xsi:type="dcterms:W3CDTF">2019-09-12T21:31:00Z</dcterms:created>
  <dcterms:modified xsi:type="dcterms:W3CDTF">2024-05-13T20:10:00Z</dcterms:modified>
</cp:coreProperties>
</file>