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46EC8" w14:textId="77777777" w:rsidR="005C0769" w:rsidRDefault="005C0769">
      <w:pPr>
        <w:contextualSpacing/>
      </w:pPr>
    </w:p>
    <w:p w14:paraId="4D5EBF16" w14:textId="77777777" w:rsidR="00D713FE" w:rsidRDefault="00D713FE" w:rsidP="00D713FE">
      <w:pPr>
        <w:contextualSpacing/>
      </w:pPr>
      <w:r w:rsidRPr="0044608F">
        <w:t>Mtro. Gilberto Tinajero Díaz</w:t>
      </w:r>
    </w:p>
    <w:p w14:paraId="72EBBBBB" w14:textId="66B5A073" w:rsidR="00EA318A" w:rsidRDefault="00EA318A">
      <w:pPr>
        <w:contextualSpacing/>
      </w:pPr>
      <w:r w:rsidRPr="003F575B">
        <w:t>Secretari</w:t>
      </w:r>
      <w:r w:rsidR="0051167A" w:rsidRPr="003F575B">
        <w:t>o</w:t>
      </w:r>
      <w:r w:rsidRPr="003F575B">
        <w:t xml:space="preserve"> Técnic</w:t>
      </w:r>
      <w:r w:rsidR="0051167A" w:rsidRPr="003F575B">
        <w:t>o</w:t>
      </w:r>
      <w:r>
        <w:t xml:space="preserve"> de la Secretaría Ejecutiva</w:t>
      </w:r>
    </w:p>
    <w:p w14:paraId="588DEC98" w14:textId="77777777" w:rsidR="00EA318A" w:rsidRDefault="00EA318A">
      <w:pPr>
        <w:contextualSpacing/>
      </w:pPr>
      <w:r>
        <w:t>Del Sistema Estatal Anticorrupción de Jalisco.</w:t>
      </w:r>
    </w:p>
    <w:p w14:paraId="57BA6034" w14:textId="77777777" w:rsidR="00EA318A" w:rsidRDefault="00EA318A">
      <w:pPr>
        <w:contextualSpacing/>
      </w:pPr>
      <w:r>
        <w:t>Presente.</w:t>
      </w:r>
    </w:p>
    <w:p w14:paraId="240994B1" w14:textId="77777777" w:rsidR="00EA318A" w:rsidRDefault="00EA318A">
      <w:pPr>
        <w:contextualSpacing/>
      </w:pPr>
    </w:p>
    <w:p w14:paraId="1E9A1010" w14:textId="77777777" w:rsidR="00EA318A" w:rsidRDefault="00EA318A">
      <w:pPr>
        <w:contextualSpacing/>
      </w:pPr>
    </w:p>
    <w:p w14:paraId="1766ED69" w14:textId="77777777" w:rsidR="00EA318A" w:rsidRDefault="00EA318A">
      <w:pPr>
        <w:contextualSpacing/>
      </w:pPr>
    </w:p>
    <w:p w14:paraId="15C5204F" w14:textId="7F6E24AE" w:rsidR="00924E60" w:rsidRDefault="00EA318A" w:rsidP="0061611D">
      <w:pPr>
        <w:contextualSpacing/>
        <w:jc w:val="both"/>
      </w:pPr>
      <w:r>
        <w:t>Por este medio</w:t>
      </w:r>
      <w:r w:rsidR="005A1BEF">
        <w:t>,</w:t>
      </w:r>
      <w:r>
        <w:t xml:space="preserve"> le </w:t>
      </w:r>
      <w:r w:rsidR="00DA1BAA">
        <w:t>comunico</w:t>
      </w:r>
      <w:r>
        <w:t xml:space="preserve"> que</w:t>
      </w:r>
      <w:r w:rsidR="00B530B3">
        <w:t xml:space="preserve"> hay un cambio en</w:t>
      </w:r>
      <w:r>
        <w:t xml:space="preserve"> </w:t>
      </w:r>
      <w:r w:rsidR="00F5280B">
        <w:t xml:space="preserve">la designación del </w:t>
      </w:r>
      <w:r w:rsidR="00924E60" w:rsidRPr="00924E60">
        <w:rPr>
          <w:b/>
          <w:bCs/>
        </w:rPr>
        <w:t>contacto técnico</w:t>
      </w:r>
      <w:r w:rsidR="00924E60">
        <w:t xml:space="preserve"> </w:t>
      </w:r>
      <w:r w:rsidR="00F5280B">
        <w:t xml:space="preserve">responsable </w:t>
      </w:r>
      <w:r w:rsidR="00924E60">
        <w:t>del</w:t>
      </w:r>
      <w:r w:rsidR="00B530B3">
        <w:t xml:space="preserve"> seguimiento </w:t>
      </w:r>
      <w:r w:rsidR="00DA1BAA">
        <w:t>al proceso de transferencia</w:t>
      </w:r>
      <w:r w:rsidR="00B530B3">
        <w:t xml:space="preserve"> </w:t>
      </w:r>
      <w:r w:rsidR="00DA1BAA">
        <w:t>del Sistema SiDECLARA SESAJ</w:t>
      </w:r>
      <w:r w:rsidR="00F5280B">
        <w:t xml:space="preserve"> </w:t>
      </w:r>
      <w:r w:rsidR="00924E60">
        <w:t xml:space="preserve">en </w:t>
      </w:r>
      <w:r w:rsidR="00F63D8E">
        <w:t>(</w:t>
      </w:r>
      <w:r w:rsidR="00B74D90">
        <w:t>el/la</w:t>
      </w:r>
      <w:r w:rsidR="00F63D8E">
        <w:t>)</w:t>
      </w:r>
      <w:r w:rsidR="00B74D90">
        <w:t xml:space="preserve"> (</w:t>
      </w:r>
      <w:r w:rsidR="00B74D90" w:rsidRPr="00F63D8E">
        <w:t>nombre del organismo o ente público</w:t>
      </w:r>
      <w:r w:rsidR="00B74D90">
        <w:rPr>
          <w:u w:val="single"/>
        </w:rPr>
        <w:t>)</w:t>
      </w:r>
      <w:r w:rsidR="00924E60">
        <w:t xml:space="preserve">. </w:t>
      </w:r>
    </w:p>
    <w:p w14:paraId="17EE3160" w14:textId="77777777" w:rsidR="00924E60" w:rsidRDefault="00924E60" w:rsidP="0061611D">
      <w:pPr>
        <w:contextualSpacing/>
        <w:jc w:val="both"/>
      </w:pPr>
    </w:p>
    <w:p w14:paraId="3921D13C" w14:textId="5AE84699" w:rsidR="002C1B28" w:rsidRDefault="00F63D8E" w:rsidP="0061611D">
      <w:pPr>
        <w:contextualSpacing/>
        <w:jc w:val="both"/>
      </w:pPr>
      <w:r>
        <w:t xml:space="preserve">Con el propósito de lograr la correcta instalación, configuración y puesta en operación del Sistema SiDECLARA SESAJ, el contacto técnico designado, </w:t>
      </w:r>
      <w:r w:rsidR="002C1B28">
        <w:t xml:space="preserve">a partir la fecha de esta comunicación, </w:t>
      </w:r>
      <w:r>
        <w:t>será el</w:t>
      </w:r>
      <w:r w:rsidR="00F5280B">
        <w:t xml:space="preserve"> interlocutor</w:t>
      </w:r>
      <w:r w:rsidR="00B74D90">
        <w:t xml:space="preserve"> </w:t>
      </w:r>
      <w:r w:rsidR="00F5280B">
        <w:t>autorizado para mantener las comunicaciones necesarias con la Dirección de Tecnol</w:t>
      </w:r>
      <w:r w:rsidR="00924E60">
        <w:t>ogías y Plataformas, adscrita a</w:t>
      </w:r>
      <w:r w:rsidR="00F5280B">
        <w:t xml:space="preserve"> la Secretaría Ejecutiva </w:t>
      </w:r>
      <w:r>
        <w:t xml:space="preserve">del SEAJAL. </w:t>
      </w:r>
    </w:p>
    <w:p w14:paraId="720C308E" w14:textId="77777777" w:rsidR="002C1B28" w:rsidRDefault="002C1B28" w:rsidP="0061611D">
      <w:pPr>
        <w:contextualSpacing/>
        <w:jc w:val="both"/>
      </w:pPr>
    </w:p>
    <w:p w14:paraId="05AA303A" w14:textId="6DEF9CB8" w:rsidR="005E331C" w:rsidRDefault="002C1B28" w:rsidP="0061611D">
      <w:pPr>
        <w:contextualSpacing/>
        <w:jc w:val="both"/>
      </w:pPr>
      <w:r>
        <w:t>Los</w:t>
      </w:r>
      <w:r w:rsidR="00F63D8E">
        <w:t xml:space="preserve"> datos de</w:t>
      </w:r>
      <w:r>
        <w:t>l</w:t>
      </w:r>
      <w:r w:rsidR="00F63D8E">
        <w:t xml:space="preserve"> contacto </w:t>
      </w:r>
      <w:r>
        <w:t xml:space="preserve">técnico designado </w:t>
      </w:r>
      <w:r w:rsidR="00F63D8E">
        <w:t>son los siguientes</w:t>
      </w:r>
      <w:r w:rsidR="00924E60">
        <w:t xml:space="preserve">: </w:t>
      </w:r>
    </w:p>
    <w:p w14:paraId="764553AB" w14:textId="41422447" w:rsidR="005E331C" w:rsidRDefault="00924E60" w:rsidP="0061611D">
      <w:pPr>
        <w:contextualSpacing/>
        <w:jc w:val="both"/>
      </w:pPr>
      <w:r>
        <w:t>(nombre y cargo)</w:t>
      </w:r>
    </w:p>
    <w:p w14:paraId="2176A0B2" w14:textId="1143955B" w:rsidR="005E331C" w:rsidRDefault="005E331C" w:rsidP="0061611D">
      <w:pPr>
        <w:contextualSpacing/>
        <w:jc w:val="both"/>
      </w:pPr>
      <w:r>
        <w:t>(teléfonos de contacto, con extensión)</w:t>
      </w:r>
    </w:p>
    <w:p w14:paraId="68C582B2" w14:textId="48B60733" w:rsidR="005E331C" w:rsidRDefault="005E331C" w:rsidP="0061611D">
      <w:pPr>
        <w:contextualSpacing/>
        <w:jc w:val="both"/>
      </w:pPr>
      <w:r>
        <w:t>(dirección de correo electrónico)</w:t>
      </w:r>
    </w:p>
    <w:p w14:paraId="01DAA693" w14:textId="77777777" w:rsidR="00F5280B" w:rsidRDefault="00F5280B" w:rsidP="0061611D">
      <w:pPr>
        <w:contextualSpacing/>
        <w:jc w:val="both"/>
      </w:pPr>
    </w:p>
    <w:p w14:paraId="0338A65F" w14:textId="79F550E2" w:rsidR="00B73463" w:rsidRDefault="00924E60" w:rsidP="0061611D">
      <w:pPr>
        <w:contextualSpacing/>
        <w:jc w:val="both"/>
      </w:pPr>
      <w:r>
        <w:t>Reiteramos</w:t>
      </w:r>
      <w:r w:rsidR="00B73463">
        <w:t xml:space="preserve"> que es s</w:t>
      </w:r>
      <w:r w:rsidR="00CB7CF0">
        <w:t>ó</w:t>
      </w:r>
      <w:r w:rsidR="00B73463">
        <w:t xml:space="preserve">lo de nuestra responsabilidad </w:t>
      </w:r>
      <w:r w:rsidR="00F63D8E">
        <w:t xml:space="preserve">consolidar </w:t>
      </w:r>
      <w:r w:rsidR="00B73463">
        <w:t xml:space="preserve">la operación y mantenimiento </w:t>
      </w:r>
      <w:r w:rsidR="0061611D">
        <w:t>del mencionado</w:t>
      </w:r>
      <w:r w:rsidR="00B73463">
        <w:t xml:space="preserve"> sistema, y manifiesto nuestra conformidad para que </w:t>
      </w:r>
      <w:r w:rsidR="00F63D8E">
        <w:t>la</w:t>
      </w:r>
      <w:r w:rsidR="00B73463">
        <w:t xml:space="preserve"> Secretaría </w:t>
      </w:r>
      <w:r w:rsidR="00F63D8E">
        <w:t xml:space="preserve">Ejecutiva </w:t>
      </w:r>
      <w:r w:rsidR="00B73463">
        <w:t>a su digno cargo</w:t>
      </w:r>
      <w:r w:rsidR="00CB7CF0">
        <w:t>,</w:t>
      </w:r>
      <w:r w:rsidR="00B73463">
        <w:t xml:space="preserve"> solicite en cualquier momento información sobre el </w:t>
      </w:r>
      <w:r w:rsidR="00F63D8E">
        <w:t xml:space="preserve">estado que guarda el proceso de transferencia y </w:t>
      </w:r>
      <w:r w:rsidR="00B73463">
        <w:t>uso del software respecto del cual se</w:t>
      </w:r>
      <w:r w:rsidR="00F63D8E">
        <w:t xml:space="preserve"> nos ha</w:t>
      </w:r>
      <w:r w:rsidR="00B73463">
        <w:t xml:space="preserve"> licencia</w:t>
      </w:r>
      <w:r w:rsidR="00F63D8E">
        <w:t>do</w:t>
      </w:r>
      <w:r w:rsidR="00B73463">
        <w:t xml:space="preserve"> su uso.</w:t>
      </w:r>
    </w:p>
    <w:p w14:paraId="2F5338F8" w14:textId="77777777" w:rsidR="00B73463" w:rsidRDefault="00B73463" w:rsidP="00B73463">
      <w:pPr>
        <w:contextualSpacing/>
      </w:pPr>
    </w:p>
    <w:p w14:paraId="653B9440" w14:textId="13F02A29" w:rsidR="00B73463" w:rsidRDefault="00B73463" w:rsidP="00B73463">
      <w:pPr>
        <w:contextualSpacing/>
      </w:pPr>
      <w:r>
        <w:t>Agradezco la atención que tenga dar a la presente.</w:t>
      </w:r>
    </w:p>
    <w:p w14:paraId="39B353F6" w14:textId="77777777" w:rsidR="00B73463" w:rsidRDefault="00B73463" w:rsidP="00B73463">
      <w:pPr>
        <w:contextualSpacing/>
      </w:pPr>
    </w:p>
    <w:p w14:paraId="2FA8CFBF" w14:textId="77777777" w:rsidR="00B73463" w:rsidRDefault="00B73463" w:rsidP="00B73463">
      <w:pPr>
        <w:contextualSpacing/>
      </w:pPr>
    </w:p>
    <w:p w14:paraId="7A36A1E2" w14:textId="77777777" w:rsidR="00B73463" w:rsidRDefault="00B73463" w:rsidP="00B73463">
      <w:pPr>
        <w:contextualSpacing/>
        <w:jc w:val="center"/>
      </w:pPr>
      <w:r>
        <w:t xml:space="preserve">Atentamente  </w:t>
      </w:r>
    </w:p>
    <w:p w14:paraId="1CED5097" w14:textId="0E406289" w:rsidR="00B73463" w:rsidRDefault="005E331C" w:rsidP="005E331C">
      <w:pPr>
        <w:contextualSpacing/>
        <w:jc w:val="center"/>
      </w:pPr>
      <w:r>
        <w:t>Lugar y fecha</w:t>
      </w:r>
    </w:p>
    <w:p w14:paraId="57398380" w14:textId="77777777" w:rsidR="00D40CEE" w:rsidRDefault="00D40CEE">
      <w:pPr>
        <w:contextualSpacing/>
      </w:pPr>
    </w:p>
    <w:p w14:paraId="5476ACC0" w14:textId="77777777" w:rsidR="00EA318A" w:rsidRDefault="00EA318A">
      <w:pPr>
        <w:contextualSpacing/>
      </w:pPr>
      <w:r>
        <w:t xml:space="preserve"> </w:t>
      </w:r>
    </w:p>
    <w:p w14:paraId="67CE2720" w14:textId="77777777" w:rsidR="00D40CEE" w:rsidRDefault="00D40CEE" w:rsidP="0061611D">
      <w:pPr>
        <w:contextualSpacing/>
        <w:jc w:val="center"/>
      </w:pPr>
      <w:r>
        <w:t>Nombre</w:t>
      </w:r>
    </w:p>
    <w:p w14:paraId="6ABFED9C" w14:textId="77777777" w:rsidR="00D40CEE" w:rsidRDefault="00D40CEE" w:rsidP="0061611D">
      <w:pPr>
        <w:contextualSpacing/>
        <w:jc w:val="center"/>
      </w:pPr>
      <w:r>
        <w:t>Cargo</w:t>
      </w:r>
    </w:p>
    <w:p w14:paraId="600B6498" w14:textId="477D0999" w:rsidR="00D40CEE" w:rsidRDefault="00D40CEE" w:rsidP="0061611D">
      <w:pPr>
        <w:contextualSpacing/>
        <w:jc w:val="center"/>
      </w:pPr>
      <w:r>
        <w:t xml:space="preserve">Firma del titular del ente </w:t>
      </w:r>
      <w:r w:rsidR="005C0769">
        <w:t>público</w:t>
      </w:r>
      <w:r>
        <w:t xml:space="preserve"> o su representante legal.</w:t>
      </w:r>
    </w:p>
    <w:p w14:paraId="22E608FA" w14:textId="6DF322DA" w:rsidR="005C0769" w:rsidRDefault="005C0769" w:rsidP="0061611D">
      <w:pPr>
        <w:contextualSpacing/>
        <w:jc w:val="center"/>
      </w:pPr>
    </w:p>
    <w:p w14:paraId="238D02B4" w14:textId="73AD7074" w:rsidR="005C0769" w:rsidRDefault="005C0769" w:rsidP="0061611D">
      <w:pPr>
        <w:contextualSpacing/>
        <w:jc w:val="center"/>
      </w:pPr>
    </w:p>
    <w:p w14:paraId="5FC013C4" w14:textId="20CB4740" w:rsidR="005C0769" w:rsidRDefault="005C0769" w:rsidP="0061611D">
      <w:pPr>
        <w:contextualSpacing/>
        <w:jc w:val="center"/>
      </w:pPr>
      <w:r>
        <w:t>(NOTA: El oficio debe realizarse en hoja membretada del Ente Público y/o contener el sello oficial)</w:t>
      </w:r>
    </w:p>
    <w:sectPr w:rsidR="005C07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8A"/>
    <w:rsid w:val="001E2FD3"/>
    <w:rsid w:val="002C1B28"/>
    <w:rsid w:val="003F575B"/>
    <w:rsid w:val="004A627D"/>
    <w:rsid w:val="0051167A"/>
    <w:rsid w:val="00521F66"/>
    <w:rsid w:val="005A1BEF"/>
    <w:rsid w:val="005C0769"/>
    <w:rsid w:val="005E331C"/>
    <w:rsid w:val="0061611D"/>
    <w:rsid w:val="00704556"/>
    <w:rsid w:val="007B6287"/>
    <w:rsid w:val="00924E60"/>
    <w:rsid w:val="00B530B3"/>
    <w:rsid w:val="00B73463"/>
    <w:rsid w:val="00B74D90"/>
    <w:rsid w:val="00C12333"/>
    <w:rsid w:val="00CB7CF0"/>
    <w:rsid w:val="00D40CEE"/>
    <w:rsid w:val="00D713FE"/>
    <w:rsid w:val="00DA1BAA"/>
    <w:rsid w:val="00EA318A"/>
    <w:rsid w:val="00F0388B"/>
    <w:rsid w:val="00F5280B"/>
    <w:rsid w:val="00F63D8E"/>
    <w:rsid w:val="00F8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E96B3"/>
  <w15:chartTrackingRefBased/>
  <w15:docId w15:val="{1A0A488F-E00A-4D93-B45C-11EF52E7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CE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CE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Fernando Villalvazo Lopez</dc:creator>
  <cp:keywords/>
  <dc:description/>
  <cp:lastModifiedBy>Francisco Javier Ulloa Cortez</cp:lastModifiedBy>
  <cp:revision>6</cp:revision>
  <dcterms:created xsi:type="dcterms:W3CDTF">2022-03-17T14:31:00Z</dcterms:created>
  <dcterms:modified xsi:type="dcterms:W3CDTF">2023-07-11T21:53:00Z</dcterms:modified>
</cp:coreProperties>
</file>